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881B8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881B80">
              <w:rPr>
                <w:rFonts w:cs="B Lotus" w:hint="cs"/>
                <w:b/>
                <w:bCs/>
                <w:color w:val="000000"/>
                <w:spacing w:val="-4"/>
                <w:rtl/>
              </w:rPr>
              <w:t>76</w:t>
            </w:r>
          </w:p>
        </w:tc>
      </w:tr>
      <w:tr w:rsidR="001A06FC" w:rsidRPr="00A113E3" w:rsidTr="005226FE">
        <w:tc>
          <w:tcPr>
            <w:tcW w:w="2302" w:type="dxa"/>
          </w:tcPr>
          <w:p w:rsidR="001A06FC" w:rsidRPr="00A113E3" w:rsidRDefault="001A06FC" w:rsidP="004F794E">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881B80">
              <w:rPr>
                <w:rFonts w:cs="B Lotus" w:hint="cs"/>
                <w:b/>
                <w:bCs/>
                <w:color w:val="000000"/>
                <w:spacing w:val="-4"/>
                <w:rtl/>
              </w:rPr>
              <w:t>2</w:t>
            </w:r>
            <w:r w:rsidR="004F794E">
              <w:rPr>
                <w:rFonts w:cs="B Lotus" w:hint="cs"/>
                <w:b/>
                <w:bCs/>
                <w:color w:val="000000"/>
                <w:spacing w:val="-4"/>
                <w:rtl/>
              </w:rPr>
              <w:t>4</w:t>
            </w:r>
            <w:r w:rsidR="00881B80">
              <w:rPr>
                <w:rFonts w:cs="B Lotus" w:hint="cs"/>
                <w:b/>
                <w:bCs/>
                <w:color w:val="000000"/>
                <w:spacing w:val="-4"/>
                <w:rtl/>
              </w:rPr>
              <w:t>/4/</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881B8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881B80">
              <w:rPr>
                <w:rFonts w:cs="B Lotus" w:hint="cs"/>
                <w:b/>
                <w:bCs/>
                <w:color w:val="000000"/>
                <w:spacing w:val="-4"/>
                <w:rtl/>
              </w:rPr>
              <w:t>65</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881B80" w:rsidRDefault="00881B80" w:rsidP="00881B80">
      <w:pPr>
        <w:widowControl w:val="0"/>
        <w:autoSpaceDE w:val="0"/>
        <w:autoSpaceDN w:val="0"/>
        <w:adjustRightInd w:val="0"/>
        <w:jc w:val="center"/>
        <w:rPr>
          <w:rFonts w:cs="B Titr"/>
          <w:b/>
          <w:bCs/>
          <w:spacing w:val="-4"/>
          <w:sz w:val="40"/>
          <w:szCs w:val="40"/>
          <w:rtl/>
        </w:rPr>
      </w:pPr>
      <w:r>
        <w:rPr>
          <w:rFonts w:cs="B Titr" w:hint="cs"/>
          <w:b/>
          <w:bCs/>
          <w:spacing w:val="-4"/>
          <w:sz w:val="40"/>
          <w:szCs w:val="40"/>
          <w:rtl/>
        </w:rPr>
        <w:t>يك شوري</w:t>
      </w:r>
    </w:p>
    <w:p w:rsidR="00881B80" w:rsidRPr="00EB337E" w:rsidRDefault="00881B80" w:rsidP="00881B80">
      <w:pPr>
        <w:widowControl w:val="0"/>
        <w:autoSpaceDE w:val="0"/>
        <w:autoSpaceDN w:val="0"/>
        <w:adjustRightInd w:val="0"/>
        <w:jc w:val="center"/>
        <w:rPr>
          <w:rFonts w:cs="B Titr"/>
          <w:b/>
          <w:bCs/>
          <w:spacing w:val="-4"/>
          <w:sz w:val="30"/>
          <w:szCs w:val="30"/>
          <w:rtl/>
        </w:rPr>
      </w:pPr>
    </w:p>
    <w:p w:rsidR="00881B80" w:rsidRPr="00041255" w:rsidRDefault="00881B80" w:rsidP="00881B80">
      <w:pPr>
        <w:jc w:val="center"/>
        <w:rPr>
          <w:rFonts w:cs="B Titr"/>
          <w:sz w:val="28"/>
          <w:szCs w:val="28"/>
          <w:rtl/>
        </w:rPr>
      </w:pPr>
      <w:r w:rsidRPr="00041255">
        <w:rPr>
          <w:rFonts w:cs="B Titr"/>
          <w:sz w:val="28"/>
          <w:szCs w:val="28"/>
          <w:rtl/>
        </w:rPr>
        <w:t>لايحه حمايت از كودكان و نوجوانان</w:t>
      </w:r>
    </w:p>
    <w:p w:rsidR="00881B80" w:rsidRDefault="00881B80" w:rsidP="00881B80">
      <w:pPr>
        <w:widowControl w:val="0"/>
        <w:spacing w:line="216" w:lineRule="auto"/>
        <w:jc w:val="center"/>
        <w:rPr>
          <w:rFonts w:cs="B Zar"/>
          <w:b/>
          <w:bCs/>
          <w:spacing w:val="-4"/>
          <w:sz w:val="26"/>
          <w:szCs w:val="26"/>
        </w:rPr>
      </w:pPr>
    </w:p>
    <w:p w:rsidR="00881B80" w:rsidRDefault="0061795B" w:rsidP="00881B80">
      <w:pPr>
        <w:widowControl w:val="0"/>
        <w:spacing w:line="216" w:lineRule="auto"/>
        <w:jc w:val="center"/>
        <w:rPr>
          <w:rFonts w:cs="B Zar"/>
          <w:b/>
          <w:bCs/>
          <w:spacing w:val="-4"/>
          <w:sz w:val="26"/>
          <w:szCs w:val="26"/>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881B80" w:rsidRDefault="00881B80" w:rsidP="00881B80">
      <w:pPr>
        <w:spacing w:line="216" w:lineRule="auto"/>
        <w:jc w:val="center"/>
        <w:rPr>
          <w:rFonts w:cs="B Titr"/>
          <w:sz w:val="28"/>
          <w:szCs w:val="28"/>
          <w:rtl/>
        </w:rPr>
      </w:pPr>
    </w:p>
    <w:p w:rsidR="00881B80" w:rsidRPr="00C57EA9" w:rsidRDefault="00881B80" w:rsidP="00881B80">
      <w:pPr>
        <w:spacing w:line="216" w:lineRule="auto"/>
        <w:jc w:val="center"/>
        <w:rPr>
          <w:rFonts w:cs="B Titr"/>
          <w:sz w:val="28"/>
          <w:szCs w:val="28"/>
          <w:rtl/>
        </w:rPr>
      </w:pPr>
    </w:p>
    <w:p w:rsidR="00881B80" w:rsidRDefault="00881B80" w:rsidP="00881B80">
      <w:pPr>
        <w:widowControl w:val="0"/>
        <w:autoSpaceDE w:val="0"/>
        <w:autoSpaceDN w:val="0"/>
        <w:adjustRightInd w:val="0"/>
        <w:jc w:val="center"/>
        <w:rPr>
          <w:rFonts w:cs="B Lotus"/>
          <w:b/>
          <w:bCs/>
          <w:spacing w:val="-4"/>
          <w:sz w:val="30"/>
          <w:szCs w:val="30"/>
          <w:rtl/>
        </w:rPr>
      </w:pPr>
      <w:r>
        <w:rPr>
          <w:rFonts w:cs="B Lotus" w:hint="cs"/>
          <w:b/>
          <w:bCs/>
          <w:spacing w:val="-4"/>
          <w:sz w:val="30"/>
          <w:szCs w:val="30"/>
          <w:rtl/>
        </w:rPr>
        <w:t xml:space="preserve"> </w:t>
      </w:r>
    </w:p>
    <w:p w:rsidR="00881B80" w:rsidRPr="000C1DBF" w:rsidRDefault="00881B80" w:rsidP="00881B80">
      <w:pPr>
        <w:widowControl w:val="0"/>
        <w:jc w:val="highKashida"/>
        <w:rPr>
          <w:rFonts w:cs="B Lotus"/>
          <w:spacing w:val="-4"/>
          <w:sz w:val="32"/>
          <w:szCs w:val="32"/>
          <w:rtl/>
        </w:rPr>
      </w:pPr>
      <w:r w:rsidRPr="000C1DBF">
        <w:rPr>
          <w:rFonts w:cs="B Lotus"/>
          <w:spacing w:val="-4"/>
          <w:sz w:val="32"/>
          <w:szCs w:val="32"/>
          <w:rtl/>
        </w:rPr>
        <w:t>كميسيون</w:t>
      </w:r>
      <w:r w:rsidR="001B1EB5">
        <w:rPr>
          <w:rFonts w:cs="B Lotus" w:hint="cs"/>
          <w:spacing w:val="-4"/>
          <w:sz w:val="32"/>
          <w:szCs w:val="32"/>
          <w:rtl/>
        </w:rPr>
        <w:t>‌</w:t>
      </w:r>
      <w:r w:rsidRPr="000C1DBF">
        <w:rPr>
          <w:rFonts w:cs="B Lotus"/>
          <w:spacing w:val="-4"/>
          <w:sz w:val="32"/>
          <w:szCs w:val="32"/>
          <w:rtl/>
        </w:rPr>
        <w:t>هاي ارجاعي</w:t>
      </w:r>
    </w:p>
    <w:p w:rsidR="00881B80" w:rsidRPr="000C1DBF" w:rsidRDefault="00ED491E" w:rsidP="00881B80">
      <w:pPr>
        <w:widowControl w:val="0"/>
        <w:ind w:left="567" w:firstLine="567"/>
        <w:jc w:val="highKashida"/>
        <w:rPr>
          <w:rFonts w:cs="B Lotus"/>
          <w:spacing w:val="-4"/>
          <w:sz w:val="32"/>
          <w:szCs w:val="32"/>
          <w:rtl/>
        </w:rPr>
      </w:pPr>
      <w:r w:rsidRPr="00ED491E">
        <w:rPr>
          <w:rtl/>
        </w:rPr>
        <w:pict>
          <v:shapetype id="_x0000_t202" coordsize="21600,21600" o:spt="202" path="m,l,21600r21600,l21600,xe">
            <v:stroke joinstyle="miter"/>
            <v:path gradientshapeok="t" o:connecttype="rect"/>
          </v:shapetype>
          <v:shape id="_x0000_s1164" type="#_x0000_t202" style="position:absolute;left:0;text-align:left;margin-left:12pt;margin-top:7.8pt;width:231.6pt;height:35.5pt;z-index:251773952">
            <v:textbox style="mso-next-textbox:#_x0000_s1164">
              <w:txbxContent>
                <w:p w:rsidR="00881B80" w:rsidRPr="000222F9" w:rsidRDefault="00881B80" w:rsidP="00881B80">
                  <w:pPr>
                    <w:rPr>
                      <w:rFonts w:cs="B Lotus"/>
                      <w:sz w:val="28"/>
                      <w:szCs w:val="28"/>
                    </w:rPr>
                  </w:pPr>
                  <w:r>
                    <w:rPr>
                      <w:rFonts w:cs="B Lotus" w:hint="cs"/>
                      <w:sz w:val="28"/>
                      <w:szCs w:val="28"/>
                      <w:rtl/>
                    </w:rPr>
                    <w:t>قضائي و حقوقي</w:t>
                  </w:r>
                </w:p>
              </w:txbxContent>
            </v:textbox>
          </v:shape>
        </w:pict>
      </w:r>
      <w:r w:rsidR="00881B80" w:rsidRPr="000C1DBF">
        <w:rPr>
          <w:rFonts w:cs="B Lotus"/>
          <w:spacing w:val="-4"/>
          <w:sz w:val="32"/>
          <w:szCs w:val="32"/>
          <w:rtl/>
        </w:rPr>
        <w:t>اصلي:</w:t>
      </w:r>
    </w:p>
    <w:p w:rsidR="00881B80" w:rsidRPr="002B5DAC" w:rsidRDefault="00ED491E" w:rsidP="00881B80">
      <w:pPr>
        <w:widowControl w:val="0"/>
        <w:jc w:val="highKashida"/>
        <w:rPr>
          <w:rFonts w:cs="B Lotus"/>
          <w:spacing w:val="-4"/>
          <w:sz w:val="32"/>
          <w:szCs w:val="32"/>
          <w:rtl/>
        </w:rPr>
      </w:pPr>
      <w:r w:rsidRPr="00ED491E">
        <w:rPr>
          <w:rtl/>
        </w:rPr>
        <w:pict>
          <v:shape id="_x0000_s1165" type="#_x0000_t202" style="position:absolute;left:0;text-align:left;margin-left:12pt;margin-top:21.75pt;width:231.6pt;height:56.15pt;z-index:251774976">
            <v:textbox style="mso-next-textbox:#_x0000_s1165">
              <w:txbxContent>
                <w:p w:rsidR="00881B80" w:rsidRPr="005303C6" w:rsidRDefault="00881B80" w:rsidP="001B1EB5">
                  <w:pPr>
                    <w:rPr>
                      <w:rFonts w:cs="B Lotus"/>
                      <w:sz w:val="28"/>
                      <w:szCs w:val="28"/>
                    </w:rPr>
                  </w:pPr>
                  <w:r w:rsidRPr="005303C6">
                    <w:rPr>
                      <w:rFonts w:cs="B Lotus" w:hint="cs"/>
                      <w:sz w:val="28"/>
                      <w:szCs w:val="28"/>
                      <w:rtl/>
                    </w:rPr>
                    <w:t>آموزش</w:t>
                  </w:r>
                  <w:r w:rsidR="001B1EB5">
                    <w:rPr>
                      <w:rFonts w:cs="B Lotus" w:hint="cs"/>
                      <w:sz w:val="28"/>
                      <w:szCs w:val="28"/>
                      <w:rtl/>
                    </w:rPr>
                    <w:t>،</w:t>
                  </w:r>
                  <w:r w:rsidRPr="005303C6">
                    <w:rPr>
                      <w:rFonts w:cs="B Lotus" w:hint="cs"/>
                      <w:sz w:val="28"/>
                      <w:szCs w:val="28"/>
                      <w:rtl/>
                    </w:rPr>
                    <w:t xml:space="preserve"> تحقيقات</w:t>
                  </w:r>
                  <w:r w:rsidR="001B1EB5">
                    <w:rPr>
                      <w:rFonts w:cs="B Lotus" w:hint="cs"/>
                      <w:sz w:val="28"/>
                      <w:szCs w:val="28"/>
                      <w:rtl/>
                    </w:rPr>
                    <w:t xml:space="preserve"> و فناوري</w:t>
                  </w:r>
                  <w:r w:rsidRPr="005303C6">
                    <w:rPr>
                      <w:rFonts w:cs="B Lotus" w:hint="cs"/>
                      <w:sz w:val="28"/>
                      <w:szCs w:val="28"/>
                      <w:rtl/>
                    </w:rPr>
                    <w:t>- اجتماعي- بهداشت و درمان- شوراها و امور داخلي كشور- فرهنگي</w:t>
                  </w:r>
                </w:p>
              </w:txbxContent>
            </v:textbox>
          </v:shape>
        </w:pict>
      </w:r>
    </w:p>
    <w:p w:rsidR="00881B80" w:rsidRDefault="00881B80" w:rsidP="00881B80">
      <w:pPr>
        <w:widowControl w:val="0"/>
        <w:ind w:left="1134"/>
        <w:jc w:val="highKashida"/>
        <w:rPr>
          <w:rFonts w:cs="B Lotus"/>
          <w:spacing w:val="-4"/>
          <w:sz w:val="32"/>
          <w:szCs w:val="32"/>
          <w:rtl/>
        </w:rPr>
      </w:pPr>
      <w:r w:rsidRPr="000C1DBF">
        <w:rPr>
          <w:rFonts w:cs="B Lotus"/>
          <w:spacing w:val="-4"/>
          <w:sz w:val="32"/>
          <w:szCs w:val="32"/>
          <w:rtl/>
        </w:rPr>
        <w:t>فرعي:</w:t>
      </w:r>
    </w:p>
    <w:p w:rsidR="00881B80" w:rsidRDefault="00881B80" w:rsidP="00881B80">
      <w:pPr>
        <w:widowControl w:val="0"/>
        <w:jc w:val="highKashida"/>
        <w:rPr>
          <w:rFonts w:cs="B Lotus"/>
          <w:spacing w:val="-4"/>
          <w:sz w:val="28"/>
          <w:szCs w:val="28"/>
          <w:rtl/>
        </w:rPr>
      </w:pPr>
    </w:p>
    <w:p w:rsidR="00881B80" w:rsidRDefault="00881B80" w:rsidP="00881B80">
      <w:pPr>
        <w:widowControl w:val="0"/>
        <w:autoSpaceDE w:val="0"/>
        <w:autoSpaceDN w:val="0"/>
        <w:adjustRightInd w:val="0"/>
        <w:jc w:val="center"/>
        <w:rPr>
          <w:rFonts w:cs="B Titr"/>
          <w:b/>
          <w:bCs/>
          <w:spacing w:val="-4"/>
          <w:sz w:val="28"/>
          <w:szCs w:val="28"/>
          <w:rtl/>
        </w:rPr>
      </w:pPr>
    </w:p>
    <w:p w:rsidR="008146FE" w:rsidRDefault="008146FE" w:rsidP="00881B80">
      <w:pPr>
        <w:widowControl w:val="0"/>
        <w:spacing w:line="216" w:lineRule="auto"/>
        <w:jc w:val="center"/>
        <w:rPr>
          <w:rFonts w:cs="B Titr"/>
          <w:b/>
          <w:bCs/>
          <w:color w:val="000000"/>
          <w:spacing w:val="-4"/>
          <w:sz w:val="28"/>
          <w:szCs w:val="28"/>
          <w:rtl/>
        </w:rPr>
      </w:pPr>
    </w:p>
    <w:p w:rsidR="00881B80" w:rsidRDefault="00881B80" w:rsidP="00881B80">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881B80" w:rsidRPr="003B1D88" w:rsidRDefault="00881B80" w:rsidP="00881B80">
      <w:pPr>
        <w:spacing w:line="216" w:lineRule="auto"/>
        <w:jc w:val="center"/>
        <w:rPr>
          <w:rFonts w:cs="B Lotus"/>
          <w:b/>
          <w:bCs/>
          <w:spacing w:val="-4"/>
          <w:sz w:val="28"/>
          <w:szCs w:val="28"/>
          <w:rtl/>
        </w:rPr>
      </w:pPr>
      <w:r w:rsidRPr="002952FF">
        <w:rPr>
          <w:rFonts w:cs="B Titr" w:hint="cs"/>
          <w:b/>
          <w:bCs/>
          <w:color w:val="000000"/>
          <w:spacing w:val="-4"/>
          <w:sz w:val="20"/>
          <w:szCs w:val="20"/>
          <w:rtl/>
        </w:rPr>
        <w:t>اداره كل تدوين قوانين</w:t>
      </w:r>
      <w:r>
        <w:rPr>
          <w:rFonts w:cs="B Lotus"/>
          <w:b/>
          <w:bCs/>
          <w:spacing w:val="-4"/>
          <w:sz w:val="28"/>
          <w:szCs w:val="28"/>
          <w:rtl/>
        </w:rPr>
        <w:t xml:space="preserve"> </w:t>
      </w:r>
      <w:r>
        <w:rPr>
          <w:rFonts w:cs="B Lotus"/>
          <w:b/>
          <w:bCs/>
          <w:spacing w:val="-4"/>
          <w:sz w:val="28"/>
          <w:szCs w:val="28"/>
          <w:rtl/>
        </w:rPr>
        <w:br w:type="page"/>
      </w:r>
      <w:r w:rsidRPr="00585B95">
        <w:rPr>
          <w:rFonts w:cs="B Lotus"/>
          <w:b/>
          <w:bCs/>
          <w:spacing w:val="-4"/>
          <w:rtl/>
        </w:rPr>
        <w:lastRenderedPageBreak/>
        <w:t>باسمه تعالي</w:t>
      </w:r>
    </w:p>
    <w:p w:rsidR="00881B80" w:rsidRDefault="00881B80" w:rsidP="00881B80">
      <w:pPr>
        <w:jc w:val="lowKashida"/>
        <w:rPr>
          <w:rFonts w:cs="B Lotus"/>
          <w:b/>
          <w:bCs/>
          <w:spacing w:val="-4"/>
          <w:sz w:val="28"/>
          <w:szCs w:val="28"/>
        </w:rPr>
      </w:pPr>
      <w:r>
        <w:rPr>
          <w:rFonts w:cs="B Lotus" w:hint="cs"/>
          <w:b/>
          <w:bCs/>
          <w:spacing w:val="-4"/>
          <w:sz w:val="28"/>
          <w:szCs w:val="28"/>
          <w:rtl/>
        </w:rPr>
        <w:t>شماره 37559/53107</w:t>
      </w:r>
    </w:p>
    <w:p w:rsidR="00881B80" w:rsidRDefault="00881B80" w:rsidP="00881B80">
      <w:pPr>
        <w:jc w:val="lowKashida"/>
        <w:rPr>
          <w:rFonts w:cs="B Lotus"/>
          <w:b/>
          <w:bCs/>
          <w:spacing w:val="-4"/>
          <w:sz w:val="28"/>
          <w:szCs w:val="28"/>
        </w:rPr>
      </w:pPr>
      <w:r>
        <w:rPr>
          <w:rFonts w:cs="B Lotus" w:hint="cs"/>
          <w:b/>
          <w:bCs/>
          <w:spacing w:val="-4"/>
          <w:sz w:val="28"/>
          <w:szCs w:val="28"/>
          <w:rtl/>
        </w:rPr>
        <w:t>تاريخ 31/3/1395</w:t>
      </w:r>
    </w:p>
    <w:p w:rsidR="00881B80" w:rsidRDefault="00881B80" w:rsidP="00881B80">
      <w:pPr>
        <w:jc w:val="lowKashida"/>
        <w:rPr>
          <w:rFonts w:cs="B Lotus"/>
          <w:b/>
          <w:bCs/>
          <w:spacing w:val="-4"/>
          <w:sz w:val="28"/>
          <w:szCs w:val="28"/>
          <w:rtl/>
        </w:rPr>
      </w:pPr>
      <w:r>
        <w:rPr>
          <w:rFonts w:cs="B Lotus" w:hint="cs"/>
          <w:b/>
          <w:bCs/>
          <w:spacing w:val="-4"/>
          <w:sz w:val="28"/>
          <w:szCs w:val="28"/>
          <w:rtl/>
        </w:rPr>
        <w:t>معاونت امور مجلس رئيس جمهور</w:t>
      </w:r>
    </w:p>
    <w:p w:rsidR="00881B80" w:rsidRDefault="00881B80" w:rsidP="00F30403">
      <w:pPr>
        <w:ind w:firstLine="567"/>
        <w:jc w:val="lowKashida"/>
        <w:rPr>
          <w:rFonts w:cs="B Lotus"/>
          <w:sz w:val="28"/>
          <w:szCs w:val="28"/>
          <w:rtl/>
        </w:rPr>
      </w:pPr>
      <w:r>
        <w:rPr>
          <w:rFonts w:cs="B Lotus" w:hint="cs"/>
          <w:sz w:val="28"/>
          <w:szCs w:val="28"/>
          <w:rtl/>
        </w:rPr>
        <w:t xml:space="preserve">هيأت وزيران در جلسه مورخ 16/3/1395 موافقت </w:t>
      </w:r>
      <w:r w:rsidR="00F30403">
        <w:rPr>
          <w:rFonts w:cs="B Lotus" w:hint="cs"/>
          <w:sz w:val="28"/>
          <w:szCs w:val="28"/>
          <w:rtl/>
        </w:rPr>
        <w:t>كر</w:t>
      </w:r>
      <w:r>
        <w:rPr>
          <w:rFonts w:cs="B Lotus" w:hint="cs"/>
          <w:sz w:val="28"/>
          <w:szCs w:val="28"/>
          <w:rtl/>
        </w:rPr>
        <w:t>د:</w:t>
      </w:r>
    </w:p>
    <w:p w:rsidR="00881B80" w:rsidRDefault="00881B80" w:rsidP="00585B95">
      <w:pPr>
        <w:ind w:firstLine="567"/>
        <w:jc w:val="lowKashida"/>
        <w:rPr>
          <w:rFonts w:cs="B Lotus"/>
          <w:sz w:val="28"/>
          <w:szCs w:val="28"/>
          <w:rtl/>
        </w:rPr>
      </w:pPr>
      <w:r>
        <w:rPr>
          <w:rFonts w:cs="B Lotus" w:hint="cs"/>
          <w:sz w:val="28"/>
          <w:szCs w:val="28"/>
          <w:rtl/>
        </w:rPr>
        <w:t xml:space="preserve">در اجراي ماده (141) قانون آيين‌نامه داخلي مجلس شوراي اسلامي لوايح مندرج در فهرست پيوست كه تأييد شده </w:t>
      </w:r>
      <w:r w:rsidR="00585B95">
        <w:rPr>
          <w:rFonts w:cs="B Lotus" w:hint="cs"/>
          <w:sz w:val="28"/>
          <w:szCs w:val="28"/>
          <w:rtl/>
        </w:rPr>
        <w:t xml:space="preserve">به مهر«دفتر هيأت دولت» </w:t>
      </w:r>
      <w:r>
        <w:rPr>
          <w:rFonts w:cs="B Lotus" w:hint="cs"/>
          <w:sz w:val="28"/>
          <w:szCs w:val="28"/>
          <w:rtl/>
        </w:rPr>
        <w:t>است، در دستور كار مجلس شوراي اسلامي قرار گيرد.</w:t>
      </w:r>
    </w:p>
    <w:p w:rsidR="00881B80" w:rsidRDefault="00881B80" w:rsidP="00881B80">
      <w:pPr>
        <w:ind w:left="3969"/>
        <w:jc w:val="center"/>
        <w:rPr>
          <w:rFonts w:cs="B Lotus"/>
          <w:b/>
          <w:bCs/>
          <w:spacing w:val="-4"/>
          <w:sz w:val="28"/>
          <w:szCs w:val="28"/>
          <w:rtl/>
        </w:rPr>
      </w:pPr>
      <w:r>
        <w:rPr>
          <w:rFonts w:cs="B Lotus" w:hint="cs"/>
          <w:b/>
          <w:bCs/>
          <w:spacing w:val="-4"/>
          <w:sz w:val="28"/>
          <w:szCs w:val="28"/>
          <w:rtl/>
        </w:rPr>
        <w:t>اسحاق جهانگيري</w:t>
      </w:r>
    </w:p>
    <w:p w:rsidR="00881B80" w:rsidRDefault="00881B80" w:rsidP="00881B80">
      <w:pPr>
        <w:ind w:left="3969"/>
        <w:jc w:val="center"/>
        <w:rPr>
          <w:rFonts w:cs="B Lotus"/>
          <w:b/>
          <w:bCs/>
          <w:spacing w:val="-4"/>
          <w:sz w:val="28"/>
          <w:szCs w:val="28"/>
          <w:rtl/>
        </w:rPr>
      </w:pPr>
      <w:r>
        <w:rPr>
          <w:rFonts w:cs="B Lotus" w:hint="cs"/>
          <w:b/>
          <w:bCs/>
          <w:spacing w:val="-4"/>
          <w:sz w:val="28"/>
          <w:szCs w:val="28"/>
          <w:rtl/>
        </w:rPr>
        <w:t>معاون اول رئيس‌جمهور</w:t>
      </w:r>
    </w:p>
    <w:p w:rsidR="00881B80" w:rsidRPr="003B1D88" w:rsidRDefault="00881B80" w:rsidP="00881B80">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54799/48185</w:t>
      </w:r>
    </w:p>
    <w:p w:rsidR="00881B80" w:rsidRPr="003B1D88" w:rsidRDefault="00881B80" w:rsidP="00881B80">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22/3/1391</w:t>
      </w:r>
    </w:p>
    <w:p w:rsidR="00881B80" w:rsidRPr="003B1D88" w:rsidRDefault="00881B80" w:rsidP="00881B80">
      <w:pPr>
        <w:jc w:val="lowKashida"/>
        <w:rPr>
          <w:rFonts w:cs="B Lotus"/>
          <w:b/>
          <w:bCs/>
          <w:spacing w:val="-4"/>
          <w:sz w:val="28"/>
          <w:szCs w:val="28"/>
          <w:rtl/>
        </w:rPr>
      </w:pPr>
      <w:r>
        <w:rPr>
          <w:rFonts w:cs="B Lotus" w:hint="cs"/>
          <w:b/>
          <w:bCs/>
          <w:spacing w:val="-4"/>
          <w:sz w:val="28"/>
          <w:szCs w:val="28"/>
          <w:rtl/>
        </w:rPr>
        <w:t>معاونت امور مجلس رئيس جمهور</w:t>
      </w:r>
    </w:p>
    <w:p w:rsidR="00881B80" w:rsidRDefault="00881B80" w:rsidP="00881B80">
      <w:pPr>
        <w:ind w:firstLine="567"/>
        <w:jc w:val="lowKashida"/>
        <w:rPr>
          <w:rFonts w:cs="B Lotus"/>
          <w:sz w:val="28"/>
          <w:szCs w:val="28"/>
          <w:rtl/>
        </w:rPr>
      </w:pPr>
      <w:r>
        <w:rPr>
          <w:rFonts w:cs="B Lotus" w:hint="cs"/>
          <w:sz w:val="28"/>
          <w:szCs w:val="28"/>
          <w:rtl/>
        </w:rPr>
        <w:t>هيأت وزيران در جلسه مورخ 21/3/1391 موافقت نمود:</w:t>
      </w:r>
    </w:p>
    <w:p w:rsidR="00881B80" w:rsidRDefault="00881B80" w:rsidP="00881B80">
      <w:pPr>
        <w:ind w:firstLine="567"/>
        <w:jc w:val="lowKashida"/>
        <w:rPr>
          <w:rFonts w:cs="B Lotus"/>
          <w:sz w:val="28"/>
          <w:szCs w:val="28"/>
          <w:rtl/>
        </w:rPr>
      </w:pPr>
      <w:r>
        <w:rPr>
          <w:rFonts w:cs="B Lotus" w:hint="cs"/>
          <w:sz w:val="28"/>
          <w:szCs w:val="28"/>
          <w:rtl/>
        </w:rPr>
        <w:t>لوايح مندرج در فهرست پيوست كه به مهر«دفتر هيأت دولت» تأييد شده است، در دستور كار مجلس شوراي اسلامي قرار گيرد.</w:t>
      </w:r>
    </w:p>
    <w:p w:rsidR="00585B95" w:rsidRDefault="00585B95" w:rsidP="00881B80">
      <w:pPr>
        <w:ind w:left="3969"/>
        <w:jc w:val="center"/>
        <w:rPr>
          <w:rFonts w:cs="B Lotus"/>
          <w:b/>
          <w:bCs/>
          <w:spacing w:val="-4"/>
          <w:sz w:val="28"/>
          <w:szCs w:val="28"/>
          <w:rtl/>
        </w:rPr>
      </w:pPr>
    </w:p>
    <w:p w:rsidR="00881B80" w:rsidRDefault="00881B80" w:rsidP="00881B80">
      <w:pPr>
        <w:ind w:left="3969"/>
        <w:jc w:val="center"/>
        <w:rPr>
          <w:rFonts w:cs="B Lotus"/>
          <w:b/>
          <w:bCs/>
          <w:spacing w:val="-4"/>
          <w:sz w:val="28"/>
          <w:szCs w:val="28"/>
          <w:rtl/>
        </w:rPr>
      </w:pPr>
      <w:r>
        <w:rPr>
          <w:rFonts w:cs="B Lotus" w:hint="cs"/>
          <w:b/>
          <w:bCs/>
          <w:spacing w:val="-4"/>
          <w:sz w:val="28"/>
          <w:szCs w:val="28"/>
          <w:rtl/>
        </w:rPr>
        <w:t>محمدرضا رحيمي</w:t>
      </w:r>
    </w:p>
    <w:p w:rsidR="00881B80" w:rsidRDefault="00881B80" w:rsidP="00881B80">
      <w:pPr>
        <w:ind w:left="3969"/>
        <w:jc w:val="center"/>
        <w:rPr>
          <w:rFonts w:cs="B Lotus"/>
          <w:b/>
          <w:bCs/>
          <w:spacing w:val="-4"/>
          <w:sz w:val="28"/>
          <w:szCs w:val="28"/>
        </w:rPr>
      </w:pPr>
      <w:r>
        <w:rPr>
          <w:rFonts w:cs="B Lotus" w:hint="cs"/>
          <w:b/>
          <w:bCs/>
          <w:spacing w:val="-4"/>
          <w:sz w:val="28"/>
          <w:szCs w:val="28"/>
          <w:rtl/>
        </w:rPr>
        <w:t>معاون اول رئيس‌جمهور</w:t>
      </w:r>
    </w:p>
    <w:p w:rsidR="00585B95" w:rsidRDefault="00585B95" w:rsidP="00881B80">
      <w:pPr>
        <w:jc w:val="lowKashida"/>
        <w:rPr>
          <w:rFonts w:cs="B Lotus"/>
          <w:b/>
          <w:bCs/>
          <w:sz w:val="32"/>
          <w:szCs w:val="28"/>
          <w:rtl/>
        </w:rPr>
      </w:pPr>
    </w:p>
    <w:p w:rsidR="00881B80" w:rsidRDefault="00881B80" w:rsidP="00881B80">
      <w:pPr>
        <w:jc w:val="lowKashida"/>
        <w:rPr>
          <w:rFonts w:cs="B Lotus"/>
          <w:b/>
          <w:bCs/>
          <w:sz w:val="32"/>
          <w:szCs w:val="28"/>
          <w:rtl/>
        </w:rPr>
      </w:pPr>
      <w:r>
        <w:rPr>
          <w:rFonts w:cs="B Lotus" w:hint="cs"/>
          <w:b/>
          <w:bCs/>
          <w:sz w:val="32"/>
          <w:szCs w:val="28"/>
          <w:rtl/>
        </w:rPr>
        <w:lastRenderedPageBreak/>
        <w:t>شماره: 169636/43285</w:t>
      </w:r>
    </w:p>
    <w:p w:rsidR="00881B80" w:rsidRDefault="00881B80" w:rsidP="00881B80">
      <w:pPr>
        <w:jc w:val="lowKashida"/>
        <w:rPr>
          <w:rFonts w:cs="B Lotus"/>
          <w:b/>
          <w:bCs/>
          <w:sz w:val="32"/>
          <w:szCs w:val="28"/>
          <w:rtl/>
        </w:rPr>
      </w:pPr>
      <w:r>
        <w:rPr>
          <w:rFonts w:cs="B Lotus" w:hint="cs"/>
          <w:b/>
          <w:bCs/>
          <w:sz w:val="32"/>
          <w:szCs w:val="28"/>
          <w:rtl/>
        </w:rPr>
        <w:t>تاريخ: 28/8/1390</w:t>
      </w:r>
    </w:p>
    <w:p w:rsidR="00881B80" w:rsidRDefault="00881B80" w:rsidP="00881B80">
      <w:pPr>
        <w:jc w:val="lowKashida"/>
        <w:rPr>
          <w:rFonts w:cs="B Lotus"/>
          <w:b/>
          <w:bCs/>
          <w:sz w:val="32"/>
          <w:szCs w:val="28"/>
          <w:rtl/>
        </w:rPr>
      </w:pPr>
      <w:r>
        <w:rPr>
          <w:rFonts w:cs="B Lotus" w:hint="cs"/>
          <w:b/>
          <w:bCs/>
          <w:sz w:val="32"/>
          <w:szCs w:val="28"/>
          <w:rtl/>
        </w:rPr>
        <w:t>جناب آقاي دكتر لاريجاني</w:t>
      </w:r>
    </w:p>
    <w:p w:rsidR="00881B80" w:rsidRDefault="00881B80" w:rsidP="00881B80">
      <w:pPr>
        <w:jc w:val="lowKashida"/>
        <w:rPr>
          <w:rFonts w:cs="B Lotus"/>
          <w:b/>
          <w:bCs/>
          <w:sz w:val="32"/>
          <w:szCs w:val="28"/>
          <w:rtl/>
        </w:rPr>
      </w:pPr>
      <w:r>
        <w:rPr>
          <w:rFonts w:cs="B Lotus" w:hint="cs"/>
          <w:b/>
          <w:bCs/>
          <w:sz w:val="32"/>
          <w:szCs w:val="28"/>
          <w:rtl/>
        </w:rPr>
        <w:t>رئيس محترم مجلس شوراي اسلامي</w:t>
      </w:r>
    </w:p>
    <w:p w:rsidR="00687502" w:rsidRPr="00687502" w:rsidRDefault="00687502" w:rsidP="00881B80">
      <w:pPr>
        <w:ind w:firstLine="567"/>
        <w:jc w:val="lowKashida"/>
        <w:rPr>
          <w:rFonts w:cs="B Lotus"/>
          <w:sz w:val="14"/>
          <w:szCs w:val="10"/>
          <w:rtl/>
        </w:rPr>
      </w:pPr>
    </w:p>
    <w:p w:rsidR="00881B80" w:rsidRDefault="00881B80" w:rsidP="00881B80">
      <w:pPr>
        <w:ind w:firstLine="567"/>
        <w:jc w:val="lowKashida"/>
        <w:rPr>
          <w:rFonts w:cs="B Lotus"/>
          <w:sz w:val="32"/>
          <w:szCs w:val="28"/>
          <w:rtl/>
        </w:rPr>
      </w:pPr>
      <w:r w:rsidRPr="003B50CB">
        <w:rPr>
          <w:rFonts w:cs="B Lotus" w:hint="cs"/>
          <w:sz w:val="32"/>
          <w:szCs w:val="28"/>
          <w:rtl/>
        </w:rPr>
        <w:t xml:space="preserve">لايحه </w:t>
      </w:r>
      <w:r>
        <w:rPr>
          <w:rFonts w:cs="B Lotus" w:hint="cs"/>
          <w:sz w:val="32"/>
          <w:szCs w:val="28"/>
          <w:rtl/>
        </w:rPr>
        <w:t>«</w:t>
      </w:r>
      <w:r w:rsidRPr="00443D6F">
        <w:rPr>
          <w:rFonts w:cs="B Lotus"/>
          <w:sz w:val="32"/>
          <w:szCs w:val="28"/>
          <w:rtl/>
        </w:rPr>
        <w:t>حمايت از كودكان و نوجوانان</w:t>
      </w:r>
      <w:r>
        <w:rPr>
          <w:rFonts w:cs="B Lotus" w:hint="cs"/>
          <w:sz w:val="32"/>
          <w:szCs w:val="28"/>
          <w:rtl/>
        </w:rPr>
        <w:t>» كه بنا به پيشنهاد قوه قضائيه در جلسه مورخ 9/5/1390 هيأت‌وزيران به تصويب رسيده است، جهت طي تشريفات قانوني به پيوست تقديم مي‌گردد.</w:t>
      </w:r>
    </w:p>
    <w:p w:rsidR="00881B80" w:rsidRDefault="00881B80" w:rsidP="00881B80">
      <w:pPr>
        <w:ind w:left="3969"/>
        <w:jc w:val="center"/>
        <w:rPr>
          <w:rFonts w:cs="B Lotus"/>
          <w:b/>
          <w:bCs/>
          <w:sz w:val="32"/>
          <w:szCs w:val="28"/>
          <w:rtl/>
        </w:rPr>
      </w:pPr>
      <w:r>
        <w:rPr>
          <w:rFonts w:cs="B Lotus" w:hint="cs"/>
          <w:b/>
          <w:bCs/>
          <w:sz w:val="32"/>
          <w:szCs w:val="28"/>
          <w:rtl/>
        </w:rPr>
        <w:t xml:space="preserve">محمود </w:t>
      </w:r>
      <w:r w:rsidRPr="002F514F">
        <w:rPr>
          <w:rFonts w:cs="B Lotus" w:hint="cs"/>
          <w:b/>
          <w:bCs/>
          <w:spacing w:val="-4"/>
          <w:sz w:val="28"/>
          <w:szCs w:val="28"/>
          <w:rtl/>
        </w:rPr>
        <w:t>احمدي‌نژاد</w:t>
      </w:r>
    </w:p>
    <w:p w:rsidR="00881B80" w:rsidRPr="000C1DBF" w:rsidRDefault="00881B80" w:rsidP="00881B80">
      <w:pPr>
        <w:ind w:left="3969"/>
        <w:jc w:val="center"/>
        <w:rPr>
          <w:rFonts w:cs="B Lotus"/>
          <w:spacing w:val="-4"/>
          <w:sz w:val="28"/>
          <w:szCs w:val="28"/>
          <w:rtl/>
        </w:rPr>
      </w:pPr>
      <w:r>
        <w:rPr>
          <w:rFonts w:cs="B Lotus" w:hint="cs"/>
          <w:b/>
          <w:bCs/>
          <w:sz w:val="32"/>
          <w:szCs w:val="28"/>
          <w:rtl/>
        </w:rPr>
        <w:t>رئيس جمهور</w:t>
      </w:r>
    </w:p>
    <w:p w:rsidR="00881B80" w:rsidRPr="006A4AB7" w:rsidRDefault="00881B80" w:rsidP="006A4AB7">
      <w:pPr>
        <w:jc w:val="lowKashida"/>
        <w:rPr>
          <w:rFonts w:cs="B Lotus"/>
          <w:b/>
          <w:bCs/>
          <w:sz w:val="32"/>
          <w:szCs w:val="28"/>
          <w:rtl/>
        </w:rPr>
      </w:pPr>
      <w:r w:rsidRPr="006A4AB7">
        <w:rPr>
          <w:rFonts w:cs="B Lotus"/>
          <w:b/>
          <w:bCs/>
          <w:sz w:val="32"/>
          <w:szCs w:val="28"/>
          <w:rtl/>
        </w:rPr>
        <w:t>مقدمه توجيهي:</w:t>
      </w:r>
    </w:p>
    <w:p w:rsidR="00881B80" w:rsidRPr="00041E79" w:rsidRDefault="00881B80" w:rsidP="00881B80">
      <w:pPr>
        <w:ind w:firstLine="567"/>
        <w:jc w:val="both"/>
        <w:rPr>
          <w:rFonts w:cs="B Lotus"/>
          <w:sz w:val="28"/>
          <w:szCs w:val="28"/>
        </w:rPr>
      </w:pPr>
      <w:r w:rsidRPr="00C03980">
        <w:rPr>
          <w:rFonts w:cs="B Lotus"/>
          <w:spacing w:val="-2"/>
          <w:sz w:val="28"/>
          <w:szCs w:val="28"/>
          <w:rtl/>
        </w:rPr>
        <w:t>با عنايت به اينكه مقررات مربوط به كودكان و نوجوانان در تمامي</w:t>
      </w:r>
      <w:r w:rsidRPr="00041E79">
        <w:rPr>
          <w:rFonts w:cs="B Lotus"/>
          <w:sz w:val="28"/>
          <w:szCs w:val="28"/>
          <w:rtl/>
        </w:rPr>
        <w:t xml:space="preserve"> كشورها به</w:t>
      </w:r>
      <w:r>
        <w:rPr>
          <w:rFonts w:cs="B Lotus" w:hint="cs"/>
          <w:sz w:val="28"/>
          <w:szCs w:val="28"/>
          <w:rtl/>
        </w:rPr>
        <w:t>‌</w:t>
      </w:r>
      <w:r>
        <w:rPr>
          <w:rFonts w:cs="B Lotus"/>
          <w:sz w:val="28"/>
          <w:szCs w:val="28"/>
          <w:rtl/>
        </w:rPr>
        <w:t>سرعت درحال گسترش مي‏باشد</w:t>
      </w:r>
      <w:r>
        <w:rPr>
          <w:rFonts w:cs="B Lotus" w:hint="cs"/>
          <w:sz w:val="28"/>
          <w:szCs w:val="28"/>
          <w:rtl/>
        </w:rPr>
        <w:t xml:space="preserve">‌ </w:t>
      </w:r>
      <w:r>
        <w:rPr>
          <w:rFonts w:cs="B Lotus"/>
          <w:sz w:val="28"/>
          <w:szCs w:val="28"/>
          <w:rtl/>
        </w:rPr>
        <w:t>و با</w:t>
      </w:r>
      <w:r w:rsidRPr="00041E79">
        <w:rPr>
          <w:rFonts w:cs="B Lotus"/>
          <w:sz w:val="28"/>
          <w:szCs w:val="28"/>
          <w:rtl/>
        </w:rPr>
        <w:t xml:space="preserve">توجه به آسيب‏هاي اجتماعي و معضلات نوظهور و در حال افزايش نظير استثمار، سوءاستفاده، سوءرفتار و خشونت و همچنين مواردي از قبيل جنگ، بلاياي طبيعي، تصادفات، امراض و بيماري‏هايي مانند ايدز و يا مواردي نظير تغيير هويت، بي‏تابعيتي، ناتواني </w:t>
      </w:r>
      <w:r w:rsidRPr="00C03980">
        <w:rPr>
          <w:rFonts w:cs="B Lotus"/>
          <w:spacing w:val="-2"/>
          <w:sz w:val="28"/>
          <w:szCs w:val="28"/>
          <w:rtl/>
        </w:rPr>
        <w:t>جسمي يا رواني و اختلال هويت جنسي و تأثيرات نامطلوب اين گونه</w:t>
      </w:r>
      <w:r w:rsidRPr="00041E79">
        <w:rPr>
          <w:rFonts w:cs="B Lotus"/>
          <w:sz w:val="28"/>
          <w:szCs w:val="28"/>
          <w:rtl/>
        </w:rPr>
        <w:t xml:space="preserve"> وضعيت‏ها </w:t>
      </w:r>
      <w:r w:rsidRPr="00C03980">
        <w:rPr>
          <w:rFonts w:cs="B Lotus"/>
          <w:spacing w:val="-2"/>
          <w:sz w:val="28"/>
          <w:szCs w:val="28"/>
          <w:rtl/>
        </w:rPr>
        <w:t>بر كودكان و نوجوانان كه سبب به وجود آمدن پديده‏هاي ناهنجاري مانند كودكان كار، كودكان فاقد هويت يا نامر</w:t>
      </w:r>
      <w:r>
        <w:rPr>
          <w:rFonts w:cs="B Lotus" w:hint="cs"/>
          <w:spacing w:val="-2"/>
          <w:sz w:val="28"/>
          <w:szCs w:val="28"/>
          <w:rtl/>
        </w:rPr>
        <w:t>ئ</w:t>
      </w:r>
      <w:r w:rsidRPr="00C03980">
        <w:rPr>
          <w:rFonts w:cs="B Lotus"/>
          <w:spacing w:val="-2"/>
          <w:sz w:val="28"/>
          <w:szCs w:val="28"/>
          <w:rtl/>
        </w:rPr>
        <w:t xml:space="preserve">ي، كودكان خيابان، كودكان معارض قانون و يا كودكان قرباني جرم مي‏گردد و با عنايت به عدم توانايي كودك در رويارويي و مقابله با خطرات </w:t>
      </w:r>
      <w:r w:rsidRPr="00C03980">
        <w:rPr>
          <w:rFonts w:cs="B Lotus"/>
          <w:spacing w:val="-2"/>
          <w:sz w:val="28"/>
          <w:szCs w:val="28"/>
          <w:rtl/>
        </w:rPr>
        <w:lastRenderedPageBreak/>
        <w:t>و موقعيت‏هاي خطرزا و حتي‏گاه عدم شناخت</w:t>
      </w:r>
      <w:r w:rsidRPr="00041E79">
        <w:rPr>
          <w:rFonts w:cs="B Lotus"/>
          <w:sz w:val="28"/>
          <w:szCs w:val="28"/>
          <w:rtl/>
        </w:rPr>
        <w:t xml:space="preserve"> وي از خطرات اجتماعي و نظر به اينكه عدم توجه به وضعيت و نيازهاي خاص اين دسته از اطفال و عدم سياستگذاري افتراقي در جهت رعايت مصلحت و غبطه ايشان، علاوه بر تضييع حقوق كودك، ممكن است بزه</w:t>
      </w:r>
      <w:r>
        <w:rPr>
          <w:rFonts w:cs="B Lotus" w:hint="cs"/>
          <w:sz w:val="28"/>
          <w:szCs w:val="28"/>
          <w:rtl/>
        </w:rPr>
        <w:t>‌</w:t>
      </w:r>
      <w:r w:rsidRPr="00041E79">
        <w:rPr>
          <w:rFonts w:cs="B Lotus"/>
          <w:sz w:val="28"/>
          <w:szCs w:val="28"/>
          <w:rtl/>
        </w:rPr>
        <w:t xml:space="preserve">ديدگي يا بزهكاري ثانويه كودك و نوجوان را در پي داشته باشد و با توجه به ضرورت طراحي فرايند </w:t>
      </w:r>
      <w:r>
        <w:rPr>
          <w:rFonts w:cs="B Lotus" w:hint="cs"/>
          <w:sz w:val="28"/>
          <w:szCs w:val="28"/>
          <w:rtl/>
        </w:rPr>
        <w:t xml:space="preserve">قضائي </w:t>
      </w:r>
      <w:r>
        <w:rPr>
          <w:rFonts w:cs="B Lotus"/>
          <w:sz w:val="28"/>
          <w:szCs w:val="28"/>
          <w:rtl/>
        </w:rPr>
        <w:t>به</w:t>
      </w:r>
      <w:r>
        <w:rPr>
          <w:rFonts w:cs="B Lotus" w:hint="cs"/>
          <w:sz w:val="28"/>
          <w:szCs w:val="28"/>
          <w:rtl/>
        </w:rPr>
        <w:t>‌</w:t>
      </w:r>
      <w:r w:rsidRPr="00041E79">
        <w:rPr>
          <w:rFonts w:cs="B Lotus"/>
          <w:sz w:val="28"/>
          <w:szCs w:val="28"/>
          <w:rtl/>
        </w:rPr>
        <w:t xml:space="preserve">گونه‏اي كه موجب كاهش خطرات و جبران آسيب‏هاي ناشي از جرم </w:t>
      </w:r>
      <w:r w:rsidRPr="00F96B78">
        <w:rPr>
          <w:rFonts w:cs="B Lotus"/>
          <w:spacing w:val="-2"/>
          <w:sz w:val="28"/>
          <w:szCs w:val="28"/>
          <w:rtl/>
        </w:rPr>
        <w:t>براي كودك و نوجوان در معرض خطر يا بزه‏ديده شود، لذا لايحه زير براي طي</w:t>
      </w:r>
      <w:r w:rsidRPr="00041E79">
        <w:rPr>
          <w:rFonts w:cs="B Lotus"/>
          <w:sz w:val="28"/>
          <w:szCs w:val="28"/>
          <w:rtl/>
        </w:rPr>
        <w:t xml:space="preserve"> تشريفات قانوني تقديم مي‏شود:</w:t>
      </w:r>
    </w:p>
    <w:p w:rsidR="00881B80" w:rsidRPr="00041E79" w:rsidRDefault="00881B80" w:rsidP="00881B80">
      <w:pPr>
        <w:ind w:firstLine="567"/>
        <w:jc w:val="both"/>
        <w:rPr>
          <w:rFonts w:cs="B Lotus"/>
          <w:b/>
          <w:bCs/>
          <w:sz w:val="28"/>
          <w:szCs w:val="28"/>
          <w:rtl/>
        </w:rPr>
      </w:pPr>
    </w:p>
    <w:p w:rsidR="00881B80" w:rsidRPr="00C7247D" w:rsidRDefault="00881B80" w:rsidP="00881B80">
      <w:pPr>
        <w:ind w:firstLine="567"/>
        <w:jc w:val="center"/>
        <w:rPr>
          <w:rFonts w:cs="B Titr"/>
          <w:b/>
          <w:bCs/>
          <w:sz w:val="28"/>
          <w:szCs w:val="28"/>
          <w:rtl/>
        </w:rPr>
      </w:pPr>
      <w:r w:rsidRPr="00C7247D">
        <w:rPr>
          <w:rFonts w:cs="B Titr"/>
          <w:b/>
          <w:bCs/>
          <w:sz w:val="28"/>
          <w:szCs w:val="28"/>
          <w:rtl/>
        </w:rPr>
        <w:t>لايحه حمايت از كودكان و نوجوانان</w:t>
      </w:r>
    </w:p>
    <w:p w:rsidR="00881B80" w:rsidRPr="00041E79" w:rsidRDefault="00881B80" w:rsidP="00881B80">
      <w:pPr>
        <w:tabs>
          <w:tab w:val="num" w:pos="26"/>
        </w:tabs>
        <w:ind w:firstLine="567"/>
        <w:jc w:val="both"/>
        <w:rPr>
          <w:rFonts w:cs="B Lotus"/>
          <w:sz w:val="28"/>
          <w:szCs w:val="28"/>
          <w:rtl/>
        </w:rPr>
      </w:pPr>
    </w:p>
    <w:p w:rsidR="00881B80" w:rsidRPr="00041E79" w:rsidRDefault="00881B80" w:rsidP="00881B80">
      <w:pPr>
        <w:ind w:firstLine="567"/>
        <w:jc w:val="both"/>
        <w:rPr>
          <w:rFonts w:cs="B Lotus"/>
          <w:b/>
          <w:bCs/>
          <w:sz w:val="28"/>
          <w:szCs w:val="28"/>
          <w:rtl/>
        </w:rPr>
      </w:pPr>
      <w:r w:rsidRPr="00041E79">
        <w:rPr>
          <w:rFonts w:cs="B Lotus"/>
          <w:b/>
          <w:bCs/>
          <w:sz w:val="28"/>
          <w:szCs w:val="28"/>
          <w:rtl/>
        </w:rPr>
        <w:t xml:space="preserve">فصل اول </w:t>
      </w:r>
      <w:r w:rsidRPr="00041E79">
        <w:rPr>
          <w:b/>
          <w:bCs/>
          <w:sz w:val="28"/>
          <w:szCs w:val="28"/>
          <w:rtl/>
        </w:rPr>
        <w:t>–</w:t>
      </w:r>
      <w:r w:rsidRPr="00041E79">
        <w:rPr>
          <w:rFonts w:cs="B Lotus"/>
          <w:b/>
          <w:bCs/>
          <w:sz w:val="28"/>
          <w:szCs w:val="28"/>
          <w:rtl/>
        </w:rPr>
        <w:t xml:space="preserve"> تعاريف و كليات</w:t>
      </w:r>
    </w:p>
    <w:p w:rsidR="00881B80" w:rsidRPr="00041E79" w:rsidRDefault="00881B80" w:rsidP="00881B80">
      <w:pPr>
        <w:ind w:firstLine="567"/>
        <w:jc w:val="both"/>
        <w:rPr>
          <w:rFonts w:cs="B Lotus"/>
          <w:sz w:val="28"/>
          <w:szCs w:val="28"/>
          <w:rtl/>
        </w:rPr>
      </w:pPr>
      <w:r w:rsidRPr="00BC639C">
        <w:rPr>
          <w:rFonts w:cs="B Lotus"/>
          <w:b/>
          <w:bCs/>
          <w:spacing w:val="-2"/>
          <w:sz w:val="28"/>
          <w:szCs w:val="28"/>
          <w:rtl/>
        </w:rPr>
        <w:t>ماده 1-</w:t>
      </w:r>
      <w:r w:rsidRPr="00BC639C">
        <w:rPr>
          <w:rFonts w:cs="B Lotus"/>
          <w:spacing w:val="-2"/>
          <w:sz w:val="28"/>
          <w:szCs w:val="28"/>
          <w:rtl/>
        </w:rPr>
        <w:t xml:space="preserve"> اصطلاحات به</w:t>
      </w:r>
      <w:r w:rsidRPr="00BC639C">
        <w:rPr>
          <w:rFonts w:cs="B Lotus" w:hint="cs"/>
          <w:spacing w:val="-2"/>
          <w:sz w:val="28"/>
          <w:szCs w:val="28"/>
          <w:rtl/>
        </w:rPr>
        <w:t>‌</w:t>
      </w:r>
      <w:r w:rsidRPr="00BC639C">
        <w:rPr>
          <w:rFonts w:cs="B Lotus"/>
          <w:spacing w:val="-2"/>
          <w:sz w:val="28"/>
          <w:szCs w:val="28"/>
          <w:rtl/>
        </w:rPr>
        <w:t>كار رفته در اين قانون، در معاني مشروح زير</w:t>
      </w:r>
      <w:r>
        <w:rPr>
          <w:rFonts w:cs="B Lotus"/>
          <w:sz w:val="28"/>
          <w:szCs w:val="28"/>
          <w:rtl/>
        </w:rPr>
        <w:t xml:space="preserve"> به</w:t>
      </w:r>
      <w:r>
        <w:rPr>
          <w:rFonts w:cs="B Lotus" w:hint="cs"/>
          <w:sz w:val="28"/>
          <w:szCs w:val="28"/>
          <w:rtl/>
        </w:rPr>
        <w:t>‌</w:t>
      </w:r>
      <w:r w:rsidRPr="00041E79">
        <w:rPr>
          <w:rFonts w:cs="B Lotus"/>
          <w:sz w:val="28"/>
          <w:szCs w:val="28"/>
          <w:rtl/>
        </w:rPr>
        <w:t xml:space="preserve">كار مي‏روند: </w:t>
      </w:r>
    </w:p>
    <w:p w:rsidR="00881B80" w:rsidRPr="00041E79" w:rsidRDefault="00881B80" w:rsidP="00881B80">
      <w:pPr>
        <w:ind w:firstLine="567"/>
        <w:jc w:val="both"/>
        <w:rPr>
          <w:rFonts w:cs="B Lotus"/>
          <w:sz w:val="28"/>
          <w:szCs w:val="28"/>
          <w:rtl/>
        </w:rPr>
      </w:pPr>
      <w:r w:rsidRPr="0001450F">
        <w:rPr>
          <w:rFonts w:cs="B Lotus"/>
          <w:sz w:val="28"/>
          <w:szCs w:val="28"/>
          <w:rtl/>
        </w:rPr>
        <w:t>الف - سوء رفتار:</w:t>
      </w:r>
      <w:r>
        <w:rPr>
          <w:rFonts w:cs="B Lotus"/>
          <w:sz w:val="28"/>
          <w:szCs w:val="28"/>
          <w:rtl/>
        </w:rPr>
        <w:t xml:space="preserve"> هر</w:t>
      </w:r>
      <w:r w:rsidRPr="00041E79">
        <w:rPr>
          <w:rFonts w:cs="B Lotus"/>
          <w:sz w:val="28"/>
          <w:szCs w:val="28"/>
          <w:rtl/>
        </w:rPr>
        <w:t>گونه فعل يا ترك فعل عمدي است كه سلامت جسمي، رواني،  اخلاقي يا اجتماعي كودك و نوجوان را در معرض خطر و آسيب قرار دهد؛ از قبيل ضرب و جرح، محبوس كردن، سوءاستفاده جنسي، توهين و تهديد نسبت به كودك يا نوجوان يا قرارد</w:t>
      </w:r>
      <w:r>
        <w:rPr>
          <w:rFonts w:cs="B Lotus"/>
          <w:sz w:val="28"/>
          <w:szCs w:val="28"/>
          <w:rtl/>
        </w:rPr>
        <w:t>ادن او در شرايط سخت و غيرمتعارف</w:t>
      </w:r>
    </w:p>
    <w:p w:rsidR="00881B80" w:rsidRPr="00041E79" w:rsidRDefault="00881B80" w:rsidP="00881B80">
      <w:pPr>
        <w:ind w:firstLine="567"/>
        <w:jc w:val="both"/>
        <w:rPr>
          <w:rFonts w:cs="B Lotus"/>
          <w:sz w:val="28"/>
          <w:szCs w:val="28"/>
          <w:rtl/>
        </w:rPr>
      </w:pPr>
      <w:r w:rsidRPr="0001450F">
        <w:rPr>
          <w:rFonts w:cs="B Lotus"/>
          <w:sz w:val="28"/>
          <w:szCs w:val="28"/>
          <w:rtl/>
        </w:rPr>
        <w:lastRenderedPageBreak/>
        <w:t>ب - بهره‏</w:t>
      </w:r>
      <w:r w:rsidRPr="002E2BD8">
        <w:rPr>
          <w:rFonts w:cs="B Lotus"/>
          <w:spacing w:val="-2"/>
          <w:sz w:val="28"/>
          <w:szCs w:val="28"/>
          <w:rtl/>
        </w:rPr>
        <w:t>كشي</w:t>
      </w:r>
      <w:r w:rsidRPr="0001450F">
        <w:rPr>
          <w:rFonts w:cs="B Lotus"/>
          <w:sz w:val="28"/>
          <w:szCs w:val="28"/>
          <w:rtl/>
        </w:rPr>
        <w:t>:</w:t>
      </w:r>
      <w:r w:rsidRPr="00041E79">
        <w:rPr>
          <w:rFonts w:cs="B Lotus"/>
          <w:sz w:val="28"/>
          <w:szCs w:val="28"/>
          <w:rtl/>
        </w:rPr>
        <w:t xml:space="preserve"> به</w:t>
      </w:r>
      <w:r>
        <w:rPr>
          <w:rFonts w:cs="B Lotus" w:hint="cs"/>
          <w:sz w:val="28"/>
          <w:szCs w:val="28"/>
          <w:rtl/>
        </w:rPr>
        <w:t>‌</w:t>
      </w:r>
      <w:r w:rsidRPr="00041E79">
        <w:rPr>
          <w:rFonts w:cs="B Lotus"/>
          <w:sz w:val="28"/>
          <w:szCs w:val="28"/>
          <w:rtl/>
        </w:rPr>
        <w:t xml:space="preserve">كارگيري غيرقانوني يا عدم رعايت شرايط قانوني كار كودك و نوجوان و يا وادار كردن يا گماردن او به كار يا خدمتي كه براي سلامت جسمي، رواني، اخلاقي يا اجتماعي او خطرناك باشد و يا موجب محروميت او از تحصيل شود. </w:t>
      </w:r>
    </w:p>
    <w:p w:rsidR="00881B80" w:rsidRPr="00041E79" w:rsidRDefault="00881B80" w:rsidP="00881B80">
      <w:pPr>
        <w:ind w:firstLine="567"/>
        <w:jc w:val="both"/>
        <w:rPr>
          <w:rFonts w:cs="B Lotus"/>
          <w:sz w:val="28"/>
          <w:szCs w:val="28"/>
          <w:rtl/>
        </w:rPr>
      </w:pPr>
      <w:r w:rsidRPr="0001450F">
        <w:rPr>
          <w:rFonts w:cs="B Lotus"/>
          <w:sz w:val="28"/>
          <w:szCs w:val="28"/>
          <w:rtl/>
        </w:rPr>
        <w:t xml:space="preserve">پ - </w:t>
      </w:r>
      <w:r w:rsidRPr="002E2BD8">
        <w:rPr>
          <w:rFonts w:cs="B Lotus"/>
          <w:spacing w:val="-2"/>
          <w:sz w:val="28"/>
          <w:szCs w:val="28"/>
          <w:rtl/>
        </w:rPr>
        <w:t>معامله</w:t>
      </w:r>
      <w:r w:rsidRPr="0001450F">
        <w:rPr>
          <w:rFonts w:cs="B Lotus"/>
          <w:sz w:val="28"/>
          <w:szCs w:val="28"/>
          <w:rtl/>
        </w:rPr>
        <w:t>:</w:t>
      </w:r>
      <w:r w:rsidRPr="00041E79">
        <w:rPr>
          <w:rFonts w:cs="B Lotus"/>
          <w:sz w:val="28"/>
          <w:szCs w:val="28"/>
          <w:rtl/>
        </w:rPr>
        <w:t xml:space="preserve"> خريد و فروش يا هرگونه اقدامي كه به موجب آن كودك يا نوجوان در ازا</w:t>
      </w:r>
      <w:r>
        <w:rPr>
          <w:rFonts w:cs="B Lotus" w:hint="cs"/>
          <w:sz w:val="28"/>
          <w:szCs w:val="28"/>
          <w:rtl/>
        </w:rPr>
        <w:t>ء</w:t>
      </w:r>
      <w:r w:rsidRPr="00041E79">
        <w:rPr>
          <w:rFonts w:cs="B Lotus"/>
          <w:sz w:val="28"/>
          <w:szCs w:val="28"/>
          <w:rtl/>
        </w:rPr>
        <w:t xml:space="preserve"> پرداخت وجه يا امتياز و ساير موارد در اختيار ديگري قرار مي‏گيرد. </w:t>
      </w:r>
    </w:p>
    <w:p w:rsidR="00881B80" w:rsidRPr="00041E79" w:rsidRDefault="00881B80" w:rsidP="00881B80">
      <w:pPr>
        <w:ind w:firstLine="567"/>
        <w:jc w:val="both"/>
        <w:rPr>
          <w:rFonts w:cs="B Lotus"/>
          <w:sz w:val="28"/>
          <w:szCs w:val="28"/>
          <w:rtl/>
        </w:rPr>
      </w:pPr>
      <w:r w:rsidRPr="0001450F">
        <w:rPr>
          <w:rFonts w:cs="B Lotus"/>
          <w:sz w:val="28"/>
          <w:szCs w:val="28"/>
          <w:rtl/>
        </w:rPr>
        <w:t xml:space="preserve">ت - </w:t>
      </w:r>
      <w:r w:rsidRPr="002E2BD8">
        <w:rPr>
          <w:rFonts w:cs="B Lotus"/>
          <w:spacing w:val="-2"/>
          <w:sz w:val="28"/>
          <w:szCs w:val="28"/>
          <w:rtl/>
        </w:rPr>
        <w:t>فحشاء</w:t>
      </w:r>
      <w:r w:rsidRPr="0001450F">
        <w:rPr>
          <w:rFonts w:cs="B Lotus"/>
          <w:sz w:val="28"/>
          <w:szCs w:val="28"/>
          <w:rtl/>
        </w:rPr>
        <w:t>:</w:t>
      </w:r>
      <w:r w:rsidRPr="00041E79">
        <w:rPr>
          <w:rFonts w:cs="B Lotus"/>
          <w:sz w:val="28"/>
          <w:szCs w:val="28"/>
          <w:rtl/>
        </w:rPr>
        <w:t xml:space="preserve"> هرگونه به</w:t>
      </w:r>
      <w:r>
        <w:rPr>
          <w:rFonts w:cs="B Lotus" w:hint="cs"/>
          <w:sz w:val="28"/>
          <w:szCs w:val="28"/>
          <w:rtl/>
        </w:rPr>
        <w:t>‌</w:t>
      </w:r>
      <w:r w:rsidRPr="00041E79">
        <w:rPr>
          <w:rFonts w:cs="B Lotus"/>
          <w:sz w:val="28"/>
          <w:szCs w:val="28"/>
          <w:rtl/>
        </w:rPr>
        <w:t>كارگيري و يا وادار كردن كودك و نوجوان در فعا</w:t>
      </w:r>
      <w:r>
        <w:rPr>
          <w:rFonts w:cs="B Lotus"/>
          <w:sz w:val="28"/>
          <w:szCs w:val="28"/>
          <w:rtl/>
        </w:rPr>
        <w:t>ليت‏هاي جنسي براي خود يا ديگري</w:t>
      </w:r>
    </w:p>
    <w:p w:rsidR="00881B80" w:rsidRPr="00041E79" w:rsidRDefault="00881B80" w:rsidP="00881B80">
      <w:pPr>
        <w:ind w:firstLine="567"/>
        <w:jc w:val="both"/>
        <w:rPr>
          <w:rFonts w:cs="B Lotus"/>
          <w:sz w:val="28"/>
          <w:szCs w:val="28"/>
          <w:rtl/>
        </w:rPr>
      </w:pPr>
      <w:r w:rsidRPr="0001450F">
        <w:rPr>
          <w:rFonts w:cs="B Lotus"/>
          <w:sz w:val="28"/>
          <w:szCs w:val="28"/>
          <w:rtl/>
        </w:rPr>
        <w:t xml:space="preserve">ث - </w:t>
      </w:r>
      <w:r w:rsidRPr="002E2BD8">
        <w:rPr>
          <w:rFonts w:cs="B Lotus"/>
          <w:spacing w:val="-2"/>
          <w:sz w:val="28"/>
          <w:szCs w:val="28"/>
          <w:rtl/>
        </w:rPr>
        <w:t>مبتذل</w:t>
      </w:r>
      <w:r w:rsidRPr="0001450F">
        <w:rPr>
          <w:rFonts w:cs="B Lotus"/>
          <w:sz w:val="28"/>
          <w:szCs w:val="28"/>
          <w:rtl/>
        </w:rPr>
        <w:t>:</w:t>
      </w:r>
      <w:r w:rsidRPr="00041E79">
        <w:rPr>
          <w:rFonts w:cs="B Lotus"/>
          <w:b/>
          <w:bCs/>
          <w:sz w:val="28"/>
          <w:szCs w:val="28"/>
          <w:rtl/>
        </w:rPr>
        <w:t xml:space="preserve"> </w:t>
      </w:r>
      <w:r>
        <w:rPr>
          <w:rFonts w:cs="B Lotus"/>
          <w:sz w:val="28"/>
          <w:szCs w:val="28"/>
          <w:rtl/>
        </w:rPr>
        <w:t>هر</w:t>
      </w:r>
      <w:r w:rsidRPr="00041E79">
        <w:rPr>
          <w:rFonts w:cs="B Lotus"/>
          <w:sz w:val="28"/>
          <w:szCs w:val="28"/>
          <w:rtl/>
        </w:rPr>
        <w:t>گونه محتوا يا تصويري كه داراي صحنه‏ها و صور قبيحه باشد.</w:t>
      </w:r>
    </w:p>
    <w:p w:rsidR="00881B80" w:rsidRPr="00041E79" w:rsidRDefault="00881B80" w:rsidP="00881B80">
      <w:pPr>
        <w:ind w:firstLine="567"/>
        <w:jc w:val="both"/>
        <w:rPr>
          <w:rFonts w:cs="B Lotus"/>
          <w:b/>
          <w:bCs/>
          <w:sz w:val="28"/>
          <w:szCs w:val="28"/>
          <w:rtl/>
        </w:rPr>
      </w:pPr>
      <w:r w:rsidRPr="00E11E89">
        <w:rPr>
          <w:rFonts w:cs="B Lotus"/>
          <w:spacing w:val="-4"/>
          <w:sz w:val="28"/>
          <w:szCs w:val="28"/>
          <w:rtl/>
        </w:rPr>
        <w:t xml:space="preserve">ج - </w:t>
      </w:r>
      <w:r w:rsidRPr="002E2BD8">
        <w:rPr>
          <w:rFonts w:cs="B Lotus"/>
          <w:spacing w:val="-2"/>
          <w:sz w:val="28"/>
          <w:szCs w:val="28"/>
          <w:rtl/>
        </w:rPr>
        <w:t>موضوعات</w:t>
      </w:r>
      <w:r w:rsidRPr="00E11E89">
        <w:rPr>
          <w:rFonts w:cs="B Lotus"/>
          <w:spacing w:val="-4"/>
          <w:sz w:val="28"/>
          <w:szCs w:val="28"/>
          <w:rtl/>
        </w:rPr>
        <w:t xml:space="preserve"> و مضامين مستهجن: هرگونه محتوا يا تصوير كه</w:t>
      </w:r>
      <w:r>
        <w:rPr>
          <w:rFonts w:cs="B Lotus"/>
          <w:sz w:val="28"/>
          <w:szCs w:val="28"/>
          <w:rtl/>
        </w:rPr>
        <w:t xml:space="preserve"> به</w:t>
      </w:r>
      <w:r>
        <w:rPr>
          <w:rFonts w:cs="B Lotus" w:hint="cs"/>
          <w:sz w:val="28"/>
          <w:szCs w:val="28"/>
          <w:rtl/>
        </w:rPr>
        <w:t>‌</w:t>
      </w:r>
      <w:r w:rsidRPr="00041E79">
        <w:rPr>
          <w:rFonts w:cs="B Lotus"/>
          <w:sz w:val="28"/>
          <w:szCs w:val="28"/>
          <w:rtl/>
        </w:rPr>
        <w:t>صورت واقعي يا مجازي بيانگر برهنگي نامتعارف يا آميزش، عمل و يا اندام جنسي باشد.</w:t>
      </w:r>
    </w:p>
    <w:p w:rsidR="00881B80" w:rsidRPr="00041E79" w:rsidRDefault="00881B80" w:rsidP="00881B80">
      <w:pPr>
        <w:ind w:firstLine="567"/>
        <w:jc w:val="both"/>
        <w:rPr>
          <w:rFonts w:cs="B Lotus"/>
          <w:sz w:val="28"/>
          <w:szCs w:val="28"/>
          <w:rtl/>
        </w:rPr>
      </w:pPr>
      <w:r w:rsidRPr="0001450F">
        <w:rPr>
          <w:rFonts w:cs="B Lotus"/>
          <w:sz w:val="28"/>
          <w:szCs w:val="28"/>
          <w:rtl/>
        </w:rPr>
        <w:t>چ - هرزه‏</w:t>
      </w:r>
      <w:r w:rsidRPr="002E2BD8">
        <w:rPr>
          <w:rFonts w:cs="B Lotus"/>
          <w:spacing w:val="-2"/>
          <w:sz w:val="28"/>
          <w:szCs w:val="28"/>
          <w:rtl/>
        </w:rPr>
        <w:t>نگاري</w:t>
      </w:r>
      <w:r w:rsidRPr="0001450F">
        <w:rPr>
          <w:rFonts w:cs="B Lotus"/>
          <w:sz w:val="28"/>
          <w:szCs w:val="28"/>
          <w:rtl/>
        </w:rPr>
        <w:t>:</w:t>
      </w:r>
      <w:r w:rsidRPr="00041E79">
        <w:rPr>
          <w:rFonts w:cs="B Lotus"/>
          <w:sz w:val="28"/>
          <w:szCs w:val="28"/>
          <w:rtl/>
        </w:rPr>
        <w:t xml:space="preserve"> استفاده از كودك و نوجوان در تهيه </w:t>
      </w:r>
      <w:r>
        <w:rPr>
          <w:rFonts w:cs="B Lotus"/>
          <w:sz w:val="28"/>
          <w:szCs w:val="28"/>
          <w:rtl/>
        </w:rPr>
        <w:t>و توليد موضوعات و مضامين مستهجن</w:t>
      </w:r>
    </w:p>
    <w:p w:rsidR="00881B80" w:rsidRPr="00041E79" w:rsidRDefault="00881B80" w:rsidP="00881B80">
      <w:pPr>
        <w:ind w:firstLine="567"/>
        <w:jc w:val="both"/>
        <w:rPr>
          <w:rFonts w:cs="B Lotus"/>
          <w:sz w:val="28"/>
          <w:szCs w:val="28"/>
          <w:rtl/>
        </w:rPr>
      </w:pPr>
      <w:r w:rsidRPr="0001450F">
        <w:rPr>
          <w:rFonts w:cs="B Lotus"/>
          <w:sz w:val="28"/>
          <w:szCs w:val="28"/>
          <w:rtl/>
        </w:rPr>
        <w:t xml:space="preserve">ح - </w:t>
      </w:r>
      <w:r w:rsidRPr="002E2BD8">
        <w:rPr>
          <w:rFonts w:cs="B Lotus"/>
          <w:spacing w:val="-2"/>
          <w:sz w:val="28"/>
          <w:szCs w:val="28"/>
          <w:rtl/>
        </w:rPr>
        <w:t>خطر</w:t>
      </w:r>
      <w:r w:rsidRPr="0001450F">
        <w:rPr>
          <w:rFonts w:cs="B Lotus"/>
          <w:sz w:val="28"/>
          <w:szCs w:val="28"/>
          <w:rtl/>
        </w:rPr>
        <w:t xml:space="preserve"> شديد و قريب‏الوقوع:</w:t>
      </w:r>
      <w:r w:rsidRPr="00041E79">
        <w:rPr>
          <w:rFonts w:cs="B Lotus"/>
          <w:sz w:val="28"/>
          <w:szCs w:val="28"/>
          <w:rtl/>
        </w:rPr>
        <w:t xml:space="preserve"> وضعيتي كه حيات يا سلامت جسمي يا رواني كودك و نوجوان به شدت تهديد و در معرض آسيب قرار گيرد، به نحوي كه مداخله فوري و چاره‏جويي را ايجاب نمايد.</w:t>
      </w:r>
    </w:p>
    <w:p w:rsidR="00881B80" w:rsidRPr="00041E79" w:rsidRDefault="00881B80" w:rsidP="00881B80">
      <w:pPr>
        <w:ind w:firstLine="567"/>
        <w:jc w:val="both"/>
        <w:rPr>
          <w:rFonts w:cs="B Lotus"/>
          <w:sz w:val="28"/>
          <w:szCs w:val="28"/>
          <w:rtl/>
        </w:rPr>
      </w:pPr>
      <w:r w:rsidRPr="0001450F">
        <w:rPr>
          <w:rFonts w:cs="B Lotus"/>
          <w:sz w:val="28"/>
          <w:szCs w:val="28"/>
          <w:rtl/>
        </w:rPr>
        <w:t>خ - بزه‏</w:t>
      </w:r>
      <w:r w:rsidRPr="002E2BD8">
        <w:rPr>
          <w:rFonts w:cs="B Lotus"/>
          <w:spacing w:val="-2"/>
          <w:sz w:val="28"/>
          <w:szCs w:val="28"/>
          <w:rtl/>
        </w:rPr>
        <w:t>ديده</w:t>
      </w:r>
      <w:r w:rsidRPr="0001450F">
        <w:rPr>
          <w:rFonts w:cs="B Lotus"/>
          <w:sz w:val="28"/>
          <w:szCs w:val="28"/>
          <w:rtl/>
        </w:rPr>
        <w:t>:</w:t>
      </w:r>
      <w:r w:rsidRPr="00041E79">
        <w:rPr>
          <w:rFonts w:cs="B Lotus"/>
          <w:sz w:val="28"/>
          <w:szCs w:val="28"/>
          <w:rtl/>
        </w:rPr>
        <w:t xml:space="preserve"> كودك يا نوجواني كه جرمي عليه او واقع شده است.</w:t>
      </w:r>
    </w:p>
    <w:p w:rsidR="00881B80" w:rsidRPr="00041E79" w:rsidRDefault="00881B80" w:rsidP="00881B80">
      <w:pPr>
        <w:ind w:firstLine="567"/>
        <w:jc w:val="both"/>
        <w:rPr>
          <w:rFonts w:cs="B Lotus"/>
          <w:sz w:val="28"/>
          <w:szCs w:val="28"/>
          <w:rtl/>
        </w:rPr>
      </w:pPr>
      <w:r w:rsidRPr="0001450F">
        <w:rPr>
          <w:rFonts w:cs="B Lotus"/>
          <w:sz w:val="28"/>
          <w:szCs w:val="28"/>
          <w:rtl/>
        </w:rPr>
        <w:lastRenderedPageBreak/>
        <w:t xml:space="preserve">د - </w:t>
      </w:r>
      <w:r w:rsidRPr="002E2BD8">
        <w:rPr>
          <w:rFonts w:cs="B Lotus"/>
          <w:spacing w:val="-2"/>
          <w:sz w:val="28"/>
          <w:szCs w:val="28"/>
          <w:rtl/>
        </w:rPr>
        <w:t>وضعيت</w:t>
      </w:r>
      <w:r w:rsidRPr="0001450F">
        <w:rPr>
          <w:rFonts w:cs="B Lotus"/>
          <w:sz w:val="28"/>
          <w:szCs w:val="28"/>
          <w:rtl/>
        </w:rPr>
        <w:t xml:space="preserve"> مخاطره‏آميز:</w:t>
      </w:r>
      <w:r w:rsidRPr="00041E79">
        <w:rPr>
          <w:rFonts w:cs="B Lotus"/>
          <w:sz w:val="28"/>
          <w:szCs w:val="28"/>
          <w:rtl/>
        </w:rPr>
        <w:t xml:space="preserve"> اوضاع و احوالي كه موجبات مداخله قانوني براي حمايت از كودك و نوجوان به منظور جلوگيري از بزه‏ديد‏گي و يا ورود آسيب به سلامت جسمي، رواني، اجتماعي، اخلاقي، امنيت و يا آموزش او را فراهم آورد. </w:t>
      </w:r>
    </w:p>
    <w:p w:rsidR="00881B80" w:rsidRPr="00041E79" w:rsidRDefault="00881B80" w:rsidP="00881B80">
      <w:pPr>
        <w:ind w:firstLine="567"/>
        <w:jc w:val="both"/>
        <w:rPr>
          <w:rFonts w:cs="B Lotus"/>
          <w:sz w:val="28"/>
          <w:szCs w:val="28"/>
          <w:rtl/>
        </w:rPr>
      </w:pPr>
      <w:r w:rsidRPr="00041E79">
        <w:rPr>
          <w:rFonts w:cs="B Lotus"/>
          <w:b/>
          <w:bCs/>
          <w:sz w:val="28"/>
          <w:szCs w:val="28"/>
          <w:rtl/>
        </w:rPr>
        <w:t>ماده 2-</w:t>
      </w:r>
      <w:r w:rsidRPr="00041E79">
        <w:rPr>
          <w:rFonts w:cs="B Lotus"/>
          <w:sz w:val="28"/>
          <w:szCs w:val="28"/>
          <w:rtl/>
        </w:rPr>
        <w:t xml:space="preserve"> </w:t>
      </w:r>
      <w:r w:rsidRPr="002E2BD8">
        <w:rPr>
          <w:rFonts w:cs="B Lotus"/>
          <w:spacing w:val="-2"/>
          <w:sz w:val="28"/>
          <w:szCs w:val="28"/>
          <w:rtl/>
        </w:rPr>
        <w:t>تمام</w:t>
      </w:r>
      <w:r w:rsidRPr="00041E79">
        <w:rPr>
          <w:rFonts w:cs="B Lotus"/>
          <w:sz w:val="28"/>
          <w:szCs w:val="28"/>
          <w:rtl/>
        </w:rPr>
        <w:t xml:space="preserve"> افرادي كه به سن هجده سال تمام شمسي نرسيده‏اند، مشمول اين قانون مي‏باشند.</w:t>
      </w:r>
    </w:p>
    <w:p w:rsidR="00881B80" w:rsidRPr="00041E79" w:rsidRDefault="00881B80" w:rsidP="00881B80">
      <w:pPr>
        <w:ind w:firstLine="567"/>
        <w:jc w:val="both"/>
        <w:rPr>
          <w:rFonts w:cs="B Lotus"/>
          <w:sz w:val="28"/>
          <w:szCs w:val="28"/>
          <w:rtl/>
        </w:rPr>
      </w:pPr>
      <w:r w:rsidRPr="00041E79">
        <w:rPr>
          <w:rFonts w:cs="B Lotus"/>
          <w:b/>
          <w:bCs/>
          <w:sz w:val="28"/>
          <w:szCs w:val="28"/>
          <w:rtl/>
        </w:rPr>
        <w:t>ماده 3-</w:t>
      </w:r>
      <w:r w:rsidRPr="00041E79">
        <w:rPr>
          <w:rFonts w:cs="B Lotus"/>
          <w:sz w:val="28"/>
          <w:szCs w:val="28"/>
          <w:rtl/>
        </w:rPr>
        <w:t xml:space="preserve"> موارد زير با رعايت بند (د) ماده (1) وضعيت‏ مخاطره‏آميز براي كودك و نوجوان محسوب مي‏شود:</w:t>
      </w:r>
    </w:p>
    <w:p w:rsidR="00881B80" w:rsidRPr="00041E79" w:rsidRDefault="00881B80" w:rsidP="00881B80">
      <w:pPr>
        <w:ind w:firstLine="567"/>
        <w:jc w:val="both"/>
        <w:rPr>
          <w:rFonts w:cs="B Lotus"/>
          <w:sz w:val="28"/>
          <w:szCs w:val="28"/>
          <w:rtl/>
        </w:rPr>
      </w:pPr>
      <w:r w:rsidRPr="0001450F">
        <w:rPr>
          <w:rFonts w:cs="B Lotus"/>
          <w:sz w:val="28"/>
          <w:szCs w:val="28"/>
          <w:rtl/>
        </w:rPr>
        <w:t>الف -</w:t>
      </w:r>
      <w:r w:rsidRPr="00041E79">
        <w:rPr>
          <w:rFonts w:cs="B Lotus"/>
          <w:sz w:val="28"/>
          <w:szCs w:val="28"/>
          <w:rtl/>
        </w:rPr>
        <w:t xml:space="preserve"> بي‏</w:t>
      </w:r>
      <w:r w:rsidRPr="002E2BD8">
        <w:rPr>
          <w:rFonts w:cs="B Lotus"/>
          <w:spacing w:val="-2"/>
          <w:sz w:val="28"/>
          <w:szCs w:val="28"/>
          <w:rtl/>
        </w:rPr>
        <w:t>سرپرستي</w:t>
      </w:r>
      <w:r w:rsidRPr="00041E79">
        <w:rPr>
          <w:rFonts w:cs="B Lotus"/>
          <w:sz w:val="28"/>
          <w:szCs w:val="28"/>
          <w:rtl/>
        </w:rPr>
        <w:t xml:space="preserve"> كودك و نوجوان و يا تقصير در انجام وظايف قانوني از سوي هر شخصي كه وظيفه‏اي قانوني نسبت به كودك بر عهده دارد؛</w:t>
      </w:r>
    </w:p>
    <w:p w:rsidR="00881B80" w:rsidRPr="00041E79" w:rsidRDefault="00881B80" w:rsidP="00881B80">
      <w:pPr>
        <w:ind w:firstLine="567"/>
        <w:jc w:val="both"/>
        <w:rPr>
          <w:rFonts w:cs="B Lotus"/>
          <w:sz w:val="28"/>
          <w:szCs w:val="28"/>
          <w:rtl/>
        </w:rPr>
      </w:pPr>
      <w:r w:rsidRPr="0001450F">
        <w:rPr>
          <w:rFonts w:cs="B Lotus"/>
          <w:sz w:val="28"/>
          <w:szCs w:val="28"/>
          <w:rtl/>
        </w:rPr>
        <w:t>ب</w:t>
      </w:r>
      <w:r w:rsidRPr="00041E79">
        <w:rPr>
          <w:rFonts w:cs="B Lotus"/>
          <w:b/>
          <w:bCs/>
          <w:sz w:val="28"/>
          <w:szCs w:val="28"/>
          <w:rtl/>
        </w:rPr>
        <w:t xml:space="preserve"> </w:t>
      </w:r>
      <w:r w:rsidRPr="00236EA9">
        <w:rPr>
          <w:rFonts w:cs="B Lotus"/>
          <w:sz w:val="28"/>
          <w:szCs w:val="28"/>
          <w:rtl/>
        </w:rPr>
        <w:t>-</w:t>
      </w:r>
      <w:r w:rsidRPr="00041E79">
        <w:rPr>
          <w:rFonts w:cs="B Lotus"/>
          <w:sz w:val="28"/>
          <w:szCs w:val="28"/>
          <w:rtl/>
        </w:rPr>
        <w:t xml:space="preserve"> ابتلا</w:t>
      </w:r>
      <w:r>
        <w:rPr>
          <w:rFonts w:cs="B Lotus" w:hint="cs"/>
          <w:sz w:val="28"/>
          <w:szCs w:val="28"/>
          <w:rtl/>
        </w:rPr>
        <w:t>ء</w:t>
      </w:r>
      <w:r w:rsidRPr="00041E79">
        <w:rPr>
          <w:rFonts w:cs="B Lotus"/>
          <w:sz w:val="28"/>
          <w:szCs w:val="28"/>
          <w:rtl/>
        </w:rPr>
        <w:t xml:space="preserve"> هر يك از والدين، اولياء يا سرپرستان قانوني به بيماري يا اختلالات رفتاري، رواني و شخصيتي و يا بيماري‏هاي جسمي واگير صعب‏العلاج به تشخيص پزشكي قانوني؛</w:t>
      </w:r>
    </w:p>
    <w:p w:rsidR="00881B80" w:rsidRPr="00041E79" w:rsidRDefault="00881B80" w:rsidP="00881B80">
      <w:pPr>
        <w:ind w:firstLine="567"/>
        <w:jc w:val="both"/>
        <w:rPr>
          <w:rFonts w:cs="B Lotus"/>
          <w:sz w:val="28"/>
          <w:szCs w:val="28"/>
          <w:rtl/>
        </w:rPr>
      </w:pPr>
      <w:r w:rsidRPr="00236EA9">
        <w:rPr>
          <w:rFonts w:cs="B Lotus"/>
          <w:sz w:val="28"/>
          <w:szCs w:val="28"/>
          <w:rtl/>
        </w:rPr>
        <w:t>پ -</w:t>
      </w:r>
      <w:r w:rsidRPr="00041E79">
        <w:rPr>
          <w:rFonts w:cs="B Lotus"/>
          <w:sz w:val="28"/>
          <w:szCs w:val="28"/>
          <w:rtl/>
        </w:rPr>
        <w:t xml:space="preserve"> </w:t>
      </w:r>
      <w:r w:rsidRPr="002E2BD8">
        <w:rPr>
          <w:rFonts w:cs="B Lotus"/>
          <w:spacing w:val="-2"/>
          <w:sz w:val="28"/>
          <w:szCs w:val="28"/>
          <w:rtl/>
        </w:rPr>
        <w:t>زنداني</w:t>
      </w:r>
      <w:r w:rsidRPr="00041E79">
        <w:rPr>
          <w:rFonts w:cs="B Lotus"/>
          <w:sz w:val="28"/>
          <w:szCs w:val="28"/>
          <w:rtl/>
        </w:rPr>
        <w:t xml:space="preserve"> شدن هر يك از والدين، اولياء يا سرپرستان قانوني و يا ابتلا</w:t>
      </w:r>
      <w:r>
        <w:rPr>
          <w:rFonts w:cs="B Lotus" w:hint="cs"/>
          <w:sz w:val="28"/>
          <w:szCs w:val="28"/>
          <w:rtl/>
        </w:rPr>
        <w:t>ء</w:t>
      </w:r>
      <w:r w:rsidRPr="00041E79">
        <w:rPr>
          <w:rFonts w:cs="B Lotus"/>
          <w:sz w:val="28"/>
          <w:szCs w:val="28"/>
          <w:rtl/>
        </w:rPr>
        <w:t xml:space="preserve"> هر يك از آنان به اعتيادهاي زيان‏آور از قبيل مواد مخدر، روانگردان و قمار؛</w:t>
      </w:r>
    </w:p>
    <w:p w:rsidR="00881B80" w:rsidRPr="00041E79" w:rsidRDefault="00881B80" w:rsidP="00881B80">
      <w:pPr>
        <w:ind w:firstLine="567"/>
        <w:jc w:val="lowKashida"/>
        <w:rPr>
          <w:rFonts w:cs="B Lotus"/>
          <w:sz w:val="28"/>
          <w:szCs w:val="28"/>
          <w:rtl/>
        </w:rPr>
      </w:pPr>
      <w:r w:rsidRPr="00236EA9">
        <w:rPr>
          <w:rFonts w:cs="B Lotus"/>
          <w:sz w:val="28"/>
          <w:szCs w:val="28"/>
          <w:rtl/>
        </w:rPr>
        <w:t>ت -</w:t>
      </w:r>
      <w:r w:rsidRPr="00041E79">
        <w:rPr>
          <w:rFonts w:cs="B Lotus"/>
          <w:sz w:val="28"/>
          <w:szCs w:val="28"/>
          <w:rtl/>
        </w:rPr>
        <w:t xml:space="preserve"> </w:t>
      </w:r>
      <w:r w:rsidRPr="002E2BD8">
        <w:rPr>
          <w:rFonts w:cs="B Lotus"/>
          <w:spacing w:val="-2"/>
          <w:sz w:val="28"/>
          <w:szCs w:val="28"/>
          <w:rtl/>
        </w:rPr>
        <w:t>قوادي</w:t>
      </w:r>
      <w:r w:rsidRPr="00041E79">
        <w:rPr>
          <w:rFonts w:cs="B Lotus"/>
          <w:sz w:val="28"/>
          <w:szCs w:val="28"/>
          <w:rtl/>
        </w:rPr>
        <w:t xml:space="preserve"> و يا داير يا اداره كردن مراكز فساد و فحشا توسط هر يك از والدين،اوليا</w:t>
      </w:r>
      <w:r>
        <w:rPr>
          <w:rFonts w:cs="B Lotus" w:hint="cs"/>
          <w:sz w:val="28"/>
          <w:szCs w:val="28"/>
          <w:rtl/>
        </w:rPr>
        <w:t>ء</w:t>
      </w:r>
      <w:r w:rsidRPr="00041E79">
        <w:rPr>
          <w:rFonts w:cs="B Lotus"/>
          <w:sz w:val="28"/>
          <w:szCs w:val="28"/>
          <w:rtl/>
        </w:rPr>
        <w:t>يا سرپرستان قانوني و يا اشتهار آنها به فساد اخلاق و فحشا؛</w:t>
      </w:r>
    </w:p>
    <w:p w:rsidR="00881B80" w:rsidRPr="00041E79" w:rsidRDefault="00881B80" w:rsidP="00881B80">
      <w:pPr>
        <w:ind w:firstLine="567"/>
        <w:jc w:val="lowKashida"/>
        <w:rPr>
          <w:rFonts w:cs="B Lotus"/>
          <w:sz w:val="28"/>
          <w:szCs w:val="28"/>
          <w:rtl/>
        </w:rPr>
      </w:pPr>
      <w:r w:rsidRPr="00236EA9">
        <w:rPr>
          <w:rFonts w:cs="B Lotus"/>
          <w:sz w:val="28"/>
          <w:szCs w:val="28"/>
          <w:rtl/>
        </w:rPr>
        <w:t>ث -</w:t>
      </w:r>
      <w:r w:rsidRPr="00041E79">
        <w:rPr>
          <w:rFonts w:cs="B Lotus"/>
          <w:sz w:val="28"/>
          <w:szCs w:val="28"/>
          <w:rtl/>
        </w:rPr>
        <w:t xml:space="preserve"> خشونت مستمر والدين، اوليا</w:t>
      </w:r>
      <w:r>
        <w:rPr>
          <w:rFonts w:cs="B Lotus" w:hint="cs"/>
          <w:sz w:val="28"/>
          <w:szCs w:val="28"/>
          <w:rtl/>
        </w:rPr>
        <w:t>ء</w:t>
      </w:r>
      <w:r w:rsidRPr="00041E79">
        <w:rPr>
          <w:rFonts w:cs="B Lotus"/>
          <w:sz w:val="28"/>
          <w:szCs w:val="28"/>
          <w:rtl/>
        </w:rPr>
        <w:t>،</w:t>
      </w:r>
      <w:r>
        <w:rPr>
          <w:rFonts w:cs="B Lotus"/>
          <w:sz w:val="28"/>
          <w:szCs w:val="28"/>
          <w:rtl/>
        </w:rPr>
        <w:t xml:space="preserve"> سرپرستان قانوني و يا ساير اعضا</w:t>
      </w:r>
      <w:r>
        <w:rPr>
          <w:rFonts w:cs="B Lotus" w:hint="cs"/>
          <w:sz w:val="28"/>
          <w:szCs w:val="28"/>
          <w:rtl/>
        </w:rPr>
        <w:t>ء</w:t>
      </w:r>
      <w:r w:rsidRPr="00041E79">
        <w:rPr>
          <w:rFonts w:cs="B Lotus"/>
          <w:sz w:val="28"/>
          <w:szCs w:val="28"/>
          <w:rtl/>
        </w:rPr>
        <w:t xml:space="preserve"> خانواده نسبت به يكديگر؛ </w:t>
      </w:r>
    </w:p>
    <w:p w:rsidR="00881B80" w:rsidRPr="00041E79" w:rsidRDefault="00881B80" w:rsidP="00881B80">
      <w:pPr>
        <w:ind w:firstLine="567"/>
        <w:jc w:val="lowKashida"/>
        <w:rPr>
          <w:rFonts w:cs="B Lotus"/>
          <w:sz w:val="28"/>
          <w:szCs w:val="28"/>
          <w:rtl/>
        </w:rPr>
      </w:pPr>
      <w:r w:rsidRPr="00236EA9">
        <w:rPr>
          <w:rFonts w:cs="B Lotus"/>
          <w:sz w:val="28"/>
          <w:szCs w:val="28"/>
          <w:rtl/>
        </w:rPr>
        <w:lastRenderedPageBreak/>
        <w:t>ج -</w:t>
      </w:r>
      <w:r w:rsidRPr="00041E79">
        <w:rPr>
          <w:rFonts w:cs="B Lotus"/>
          <w:sz w:val="28"/>
          <w:szCs w:val="28"/>
          <w:rtl/>
        </w:rPr>
        <w:t xml:space="preserve"> عدم اقدام براي ثبت واقعه ولادت و </w:t>
      </w:r>
      <w:r>
        <w:rPr>
          <w:rFonts w:cs="B Lotus" w:hint="cs"/>
          <w:sz w:val="28"/>
          <w:szCs w:val="28"/>
          <w:rtl/>
        </w:rPr>
        <w:t xml:space="preserve">أخذ </w:t>
      </w:r>
      <w:r w:rsidRPr="00041E79">
        <w:rPr>
          <w:rFonts w:cs="B Lotus"/>
          <w:sz w:val="28"/>
          <w:szCs w:val="28"/>
          <w:rtl/>
        </w:rPr>
        <w:t>شناسنامه براي كودك و نوجوان بدون عذر موجه؛</w:t>
      </w:r>
    </w:p>
    <w:p w:rsidR="00881B80" w:rsidRPr="00041E79" w:rsidRDefault="00881B80" w:rsidP="00881B80">
      <w:pPr>
        <w:ind w:firstLine="567"/>
        <w:jc w:val="lowKashida"/>
        <w:rPr>
          <w:rFonts w:cs="B Lotus"/>
          <w:sz w:val="28"/>
          <w:szCs w:val="28"/>
          <w:rtl/>
        </w:rPr>
      </w:pPr>
      <w:r w:rsidRPr="00236EA9">
        <w:rPr>
          <w:rFonts w:cs="B Lotus"/>
          <w:sz w:val="28"/>
          <w:szCs w:val="28"/>
          <w:rtl/>
        </w:rPr>
        <w:t>چ -</w:t>
      </w:r>
      <w:r w:rsidRPr="00041E79">
        <w:rPr>
          <w:rFonts w:cs="B Lotus"/>
          <w:sz w:val="28"/>
          <w:szCs w:val="28"/>
          <w:rtl/>
        </w:rPr>
        <w:t xml:space="preserve"> محروم كردن كودك و نوجوان از تحصيل؛ </w:t>
      </w:r>
    </w:p>
    <w:p w:rsidR="00881B80" w:rsidRPr="00041E79" w:rsidRDefault="00881B80" w:rsidP="00881B80">
      <w:pPr>
        <w:ind w:firstLine="567"/>
        <w:jc w:val="lowKashida"/>
        <w:rPr>
          <w:rFonts w:cs="B Lotus"/>
          <w:sz w:val="28"/>
          <w:szCs w:val="28"/>
          <w:rtl/>
        </w:rPr>
      </w:pPr>
      <w:r w:rsidRPr="00236EA9">
        <w:rPr>
          <w:rFonts w:cs="B Lotus"/>
          <w:sz w:val="28"/>
          <w:szCs w:val="28"/>
          <w:rtl/>
        </w:rPr>
        <w:t>ح -</w:t>
      </w:r>
      <w:r w:rsidRPr="00041E79">
        <w:rPr>
          <w:rFonts w:cs="B Lotus"/>
          <w:sz w:val="28"/>
          <w:szCs w:val="28"/>
          <w:rtl/>
        </w:rPr>
        <w:t xml:space="preserve"> طرد شدن كودك و نوجوان از سوي والدين و نيز متاركه آنان كه منجر به طرد شدن آنان مي‏شود؛</w:t>
      </w:r>
    </w:p>
    <w:p w:rsidR="00881B80" w:rsidRPr="00041E79" w:rsidRDefault="00881B80" w:rsidP="00881B80">
      <w:pPr>
        <w:ind w:firstLine="567"/>
        <w:jc w:val="lowKashida"/>
        <w:rPr>
          <w:rFonts w:cs="B Lotus"/>
          <w:sz w:val="28"/>
          <w:szCs w:val="28"/>
          <w:rtl/>
        </w:rPr>
      </w:pPr>
      <w:r w:rsidRPr="00236EA9">
        <w:rPr>
          <w:rFonts w:cs="B Lotus"/>
          <w:sz w:val="28"/>
          <w:szCs w:val="28"/>
          <w:rtl/>
        </w:rPr>
        <w:t>خ-</w:t>
      </w:r>
      <w:r w:rsidRPr="00041E79">
        <w:rPr>
          <w:rFonts w:cs="B Lotus"/>
          <w:sz w:val="28"/>
          <w:szCs w:val="28"/>
          <w:rtl/>
        </w:rPr>
        <w:t xml:space="preserve"> ناتواني جسمي يا ذهني كودك و نوجوان، ابتلا</w:t>
      </w:r>
      <w:r>
        <w:rPr>
          <w:rFonts w:cs="B Lotus" w:hint="cs"/>
          <w:sz w:val="28"/>
          <w:szCs w:val="28"/>
          <w:rtl/>
        </w:rPr>
        <w:t>ء</w:t>
      </w:r>
      <w:r w:rsidRPr="00041E79">
        <w:rPr>
          <w:rFonts w:cs="B Lotus"/>
          <w:sz w:val="28"/>
          <w:szCs w:val="28"/>
          <w:rtl/>
        </w:rPr>
        <w:t xml:space="preserve"> وي به بيماريهاي خاص يا اختلال هويت جنسي؛</w:t>
      </w:r>
    </w:p>
    <w:p w:rsidR="00881B80" w:rsidRPr="00041E79" w:rsidRDefault="00881B80" w:rsidP="00881B80">
      <w:pPr>
        <w:ind w:firstLine="567"/>
        <w:jc w:val="lowKashida"/>
        <w:rPr>
          <w:rFonts w:cs="B Lotus"/>
          <w:sz w:val="28"/>
          <w:szCs w:val="28"/>
          <w:rtl/>
        </w:rPr>
      </w:pPr>
      <w:r w:rsidRPr="00236EA9">
        <w:rPr>
          <w:rFonts w:cs="B Lotus"/>
          <w:sz w:val="28"/>
          <w:szCs w:val="28"/>
          <w:rtl/>
        </w:rPr>
        <w:t>د-</w:t>
      </w:r>
      <w:r w:rsidRPr="00041E79">
        <w:rPr>
          <w:rFonts w:cs="B Lotus"/>
          <w:sz w:val="28"/>
          <w:szCs w:val="28"/>
          <w:rtl/>
        </w:rPr>
        <w:t xml:space="preserve"> بزهكاري، وارد شدن يا وارد كردن كودك و نوجوان در فعاليت‏هاي مجرمانه نظير تكدي‏گري و قاچاق و همچنين اعتياد آنان به مواد مخدر، روانگردان يا مشروبات الكلي؛</w:t>
      </w:r>
    </w:p>
    <w:p w:rsidR="00881B80" w:rsidRPr="00702FB4" w:rsidRDefault="00881B80" w:rsidP="00881B80">
      <w:pPr>
        <w:ind w:left="566"/>
        <w:jc w:val="both"/>
        <w:rPr>
          <w:rFonts w:cs="B Lotus"/>
          <w:spacing w:val="-4"/>
          <w:sz w:val="28"/>
          <w:szCs w:val="28"/>
          <w:rtl/>
        </w:rPr>
      </w:pPr>
      <w:r w:rsidRPr="00702FB4">
        <w:rPr>
          <w:rFonts w:cs="B Lotus"/>
          <w:spacing w:val="-4"/>
          <w:sz w:val="28"/>
          <w:szCs w:val="28"/>
          <w:rtl/>
        </w:rPr>
        <w:t>ذ -</w:t>
      </w:r>
      <w:r w:rsidRPr="00702FB4">
        <w:rPr>
          <w:rFonts w:cs="B Lotus"/>
          <w:b/>
          <w:bCs/>
          <w:spacing w:val="-4"/>
          <w:sz w:val="28"/>
          <w:szCs w:val="28"/>
          <w:rtl/>
        </w:rPr>
        <w:t xml:space="preserve"> </w:t>
      </w:r>
      <w:r w:rsidRPr="00702FB4">
        <w:rPr>
          <w:rFonts w:cs="B Lotus"/>
          <w:spacing w:val="-4"/>
          <w:sz w:val="28"/>
          <w:szCs w:val="28"/>
          <w:rtl/>
        </w:rPr>
        <w:t xml:space="preserve"> فرار </w:t>
      </w:r>
      <w:r w:rsidRPr="002E2BD8">
        <w:rPr>
          <w:rFonts w:cs="B Lotus"/>
          <w:sz w:val="28"/>
          <w:szCs w:val="28"/>
          <w:rtl/>
        </w:rPr>
        <w:t>مكرر از</w:t>
      </w:r>
      <w:r w:rsidRPr="00702FB4">
        <w:rPr>
          <w:rFonts w:cs="B Lotus"/>
          <w:spacing w:val="-4"/>
          <w:sz w:val="28"/>
          <w:szCs w:val="28"/>
          <w:rtl/>
        </w:rPr>
        <w:t xml:space="preserve"> خانه يا مدرسه و ترك تحصيل از سوي كودك و نوجوان؛</w:t>
      </w:r>
    </w:p>
    <w:p w:rsidR="00881B80" w:rsidRPr="00041E79" w:rsidRDefault="00881B80" w:rsidP="00881B80">
      <w:pPr>
        <w:ind w:firstLine="567"/>
        <w:jc w:val="lowKashida"/>
        <w:rPr>
          <w:rFonts w:cs="B Lotus"/>
          <w:sz w:val="28"/>
          <w:szCs w:val="28"/>
        </w:rPr>
      </w:pPr>
      <w:r w:rsidRPr="00236EA9">
        <w:rPr>
          <w:rFonts w:cs="B Lotus"/>
          <w:sz w:val="28"/>
          <w:szCs w:val="28"/>
          <w:rtl/>
        </w:rPr>
        <w:t>ر-</w:t>
      </w:r>
      <w:r w:rsidRPr="00041E79">
        <w:rPr>
          <w:rFonts w:cs="B Lotus"/>
          <w:sz w:val="28"/>
          <w:szCs w:val="28"/>
          <w:rtl/>
        </w:rPr>
        <w:t xml:space="preserve"> سوءرفتار  نسبت به كودك و نوجوان و يا بهره‏كشي از او.</w:t>
      </w:r>
    </w:p>
    <w:p w:rsidR="00881B80" w:rsidRPr="00ED319C" w:rsidRDefault="00881B80" w:rsidP="00881B80">
      <w:pPr>
        <w:ind w:firstLine="567"/>
        <w:jc w:val="both"/>
        <w:rPr>
          <w:rFonts w:cs="B Lotus"/>
          <w:b/>
          <w:bCs/>
          <w:sz w:val="28"/>
          <w:szCs w:val="28"/>
          <w:rtl/>
        </w:rPr>
      </w:pPr>
    </w:p>
    <w:p w:rsidR="00881B80" w:rsidRPr="00041E79" w:rsidRDefault="00881B80" w:rsidP="00881B80">
      <w:pPr>
        <w:jc w:val="both"/>
        <w:rPr>
          <w:rFonts w:cs="B Lotus"/>
          <w:b/>
          <w:bCs/>
          <w:sz w:val="28"/>
          <w:szCs w:val="28"/>
          <w:rtl/>
        </w:rPr>
      </w:pPr>
      <w:r w:rsidRPr="00041E79">
        <w:rPr>
          <w:rFonts w:cs="B Lotus"/>
          <w:b/>
          <w:bCs/>
          <w:sz w:val="28"/>
          <w:szCs w:val="28"/>
          <w:rtl/>
        </w:rPr>
        <w:t>فصل دوم - تشكيلات</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4-</w:t>
      </w:r>
      <w:r w:rsidRPr="00041E79">
        <w:rPr>
          <w:rFonts w:cs="B Lotus"/>
          <w:sz w:val="28"/>
          <w:szCs w:val="28"/>
          <w:rtl/>
        </w:rPr>
        <w:t xml:space="preserve"> دفتر حمايت از كودكان و نوجوانان قوه قضا</w:t>
      </w:r>
      <w:r>
        <w:rPr>
          <w:rFonts w:cs="B Lotus" w:hint="cs"/>
          <w:sz w:val="28"/>
          <w:szCs w:val="28"/>
          <w:rtl/>
        </w:rPr>
        <w:t>ئ</w:t>
      </w:r>
      <w:r w:rsidRPr="00041E79">
        <w:rPr>
          <w:rFonts w:cs="B Lotus"/>
          <w:sz w:val="28"/>
          <w:szCs w:val="28"/>
          <w:rtl/>
        </w:rPr>
        <w:t xml:space="preserve">يه به منظور ايجاد زمينه‏هاي همكاري با ساير نهادها، تهيه گزارشهاي موردي يا ادواري، انجام مطالعات و تحقيقات آماري و اطلاعاتي، پايش و ارزشيابي فعاليتهاي دفاتر </w:t>
      </w:r>
      <w:r w:rsidRPr="00702FB4">
        <w:rPr>
          <w:rFonts w:cs="B Lotus"/>
          <w:spacing w:val="-2"/>
          <w:sz w:val="28"/>
          <w:szCs w:val="28"/>
          <w:rtl/>
        </w:rPr>
        <w:t>استاني و شهرستاني در خصوص اجراي اين قانون در قوه</w:t>
      </w:r>
      <w:r w:rsidRPr="00702FB4">
        <w:rPr>
          <w:rFonts w:cs="B Lotus" w:hint="cs"/>
          <w:spacing w:val="-2"/>
          <w:sz w:val="28"/>
          <w:szCs w:val="28"/>
          <w:rtl/>
        </w:rPr>
        <w:t>‌</w:t>
      </w:r>
      <w:r w:rsidRPr="00702FB4">
        <w:rPr>
          <w:rFonts w:cs="B Lotus"/>
          <w:spacing w:val="-2"/>
          <w:sz w:val="28"/>
          <w:szCs w:val="28"/>
          <w:rtl/>
        </w:rPr>
        <w:t>قضا</w:t>
      </w:r>
      <w:r w:rsidRPr="00702FB4">
        <w:rPr>
          <w:rFonts w:cs="B Lotus" w:hint="cs"/>
          <w:spacing w:val="-2"/>
          <w:sz w:val="28"/>
          <w:szCs w:val="28"/>
          <w:rtl/>
        </w:rPr>
        <w:t>ئ</w:t>
      </w:r>
      <w:r w:rsidRPr="00702FB4">
        <w:rPr>
          <w:rFonts w:cs="B Lotus"/>
          <w:spacing w:val="-2"/>
          <w:sz w:val="28"/>
          <w:szCs w:val="28"/>
          <w:rtl/>
        </w:rPr>
        <w:t>يه تشكيل</w:t>
      </w:r>
      <w:r w:rsidRPr="00041E79">
        <w:rPr>
          <w:rFonts w:cs="B Lotus"/>
          <w:sz w:val="28"/>
          <w:szCs w:val="28"/>
          <w:rtl/>
        </w:rPr>
        <w:t xml:space="preserve"> مي‏شود. </w:t>
      </w:r>
      <w:r w:rsidRPr="00041E79">
        <w:rPr>
          <w:rFonts w:cs="B Lotus"/>
          <w:sz w:val="28"/>
          <w:szCs w:val="28"/>
          <w:rtl/>
        </w:rPr>
        <w:lastRenderedPageBreak/>
        <w:t>واحدي از اين دفتر در حوزه قضا</w:t>
      </w:r>
      <w:r>
        <w:rPr>
          <w:rFonts w:cs="B Lotus" w:hint="cs"/>
          <w:sz w:val="28"/>
          <w:szCs w:val="28"/>
          <w:rtl/>
        </w:rPr>
        <w:t>ئ</w:t>
      </w:r>
      <w:r w:rsidRPr="00041E79">
        <w:rPr>
          <w:rFonts w:cs="B Lotus"/>
          <w:sz w:val="28"/>
          <w:szCs w:val="28"/>
          <w:rtl/>
        </w:rPr>
        <w:t>ي هر استان و تحت نظر ر</w:t>
      </w:r>
      <w:r>
        <w:rPr>
          <w:rFonts w:cs="B Lotus" w:hint="cs"/>
          <w:sz w:val="28"/>
          <w:szCs w:val="28"/>
          <w:rtl/>
        </w:rPr>
        <w:t>ئ</w:t>
      </w:r>
      <w:r w:rsidRPr="00041E79">
        <w:rPr>
          <w:rFonts w:cs="B Lotus"/>
          <w:sz w:val="28"/>
          <w:szCs w:val="28"/>
          <w:rtl/>
        </w:rPr>
        <w:t>يس كل آن حوزه تشكيل و مستقر مي‏شود.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5-</w:t>
      </w:r>
      <w:r w:rsidRPr="00041E79">
        <w:rPr>
          <w:rFonts w:cs="B Lotus"/>
          <w:sz w:val="28"/>
          <w:szCs w:val="28"/>
          <w:rtl/>
        </w:rPr>
        <w:t xml:space="preserve"> با تشخيص ر</w:t>
      </w:r>
      <w:r>
        <w:rPr>
          <w:rFonts w:cs="B Lotus" w:hint="cs"/>
          <w:sz w:val="28"/>
          <w:szCs w:val="28"/>
          <w:rtl/>
        </w:rPr>
        <w:t>ئ</w:t>
      </w:r>
      <w:r w:rsidRPr="00041E79">
        <w:rPr>
          <w:rFonts w:cs="B Lotus"/>
          <w:sz w:val="28"/>
          <w:szCs w:val="28"/>
          <w:rtl/>
        </w:rPr>
        <w:t>يس قوه قضا</w:t>
      </w:r>
      <w:r>
        <w:rPr>
          <w:rFonts w:cs="B Lotus" w:hint="cs"/>
          <w:sz w:val="28"/>
          <w:szCs w:val="28"/>
          <w:rtl/>
        </w:rPr>
        <w:t>ئ</w:t>
      </w:r>
      <w:r w:rsidRPr="00041E79">
        <w:rPr>
          <w:rFonts w:cs="B Lotus"/>
          <w:sz w:val="28"/>
          <w:szCs w:val="28"/>
          <w:rtl/>
        </w:rPr>
        <w:t>يه در حوزه‏هاي قضا</w:t>
      </w:r>
      <w:r>
        <w:rPr>
          <w:rFonts w:cs="B Lotus" w:hint="cs"/>
          <w:sz w:val="28"/>
          <w:szCs w:val="28"/>
          <w:rtl/>
        </w:rPr>
        <w:t>ئ</w:t>
      </w:r>
      <w:r w:rsidRPr="00041E79">
        <w:rPr>
          <w:rFonts w:cs="B Lotus"/>
          <w:sz w:val="28"/>
          <w:szCs w:val="28"/>
          <w:rtl/>
        </w:rPr>
        <w:t>ي شهرستان تحت نظر دادستان ساختار و تشكيلات مناسب جهت ايجاد زمينه‏هاي همكاري با ساير نهادها و اجراي وظايف زير تشكيل مي‏شود:</w:t>
      </w:r>
    </w:p>
    <w:p w:rsidR="00881B80" w:rsidRPr="00041E79" w:rsidRDefault="00881B80" w:rsidP="00881B80">
      <w:pPr>
        <w:ind w:firstLine="567"/>
        <w:jc w:val="lowKashida"/>
        <w:rPr>
          <w:rFonts w:cs="B Lotus"/>
          <w:sz w:val="28"/>
          <w:szCs w:val="28"/>
          <w:rtl/>
        </w:rPr>
      </w:pPr>
      <w:r w:rsidRPr="00236EA9">
        <w:rPr>
          <w:rFonts w:cs="B Lotus"/>
          <w:sz w:val="28"/>
          <w:szCs w:val="28"/>
          <w:rtl/>
        </w:rPr>
        <w:t>الف-</w:t>
      </w:r>
      <w:r w:rsidRPr="00041E79">
        <w:rPr>
          <w:rFonts w:cs="B Lotus"/>
          <w:sz w:val="28"/>
          <w:szCs w:val="28"/>
          <w:rtl/>
        </w:rPr>
        <w:t xml:space="preserve"> مداخله فوري قضا</w:t>
      </w:r>
      <w:r>
        <w:rPr>
          <w:rFonts w:cs="B Lotus" w:hint="cs"/>
          <w:sz w:val="28"/>
          <w:szCs w:val="28"/>
          <w:rtl/>
        </w:rPr>
        <w:t>ئ</w:t>
      </w:r>
      <w:r w:rsidRPr="00041E79">
        <w:rPr>
          <w:rFonts w:cs="B Lotus"/>
          <w:sz w:val="28"/>
          <w:szCs w:val="28"/>
          <w:rtl/>
        </w:rPr>
        <w:t>ي به منظور پيشگيري از بزه‏ديدگي كودكان و نوجوانان در معرض خطر شديد و قريب‏الوقوع و يا جلوگيري از ورود آسيب بيشتر به آنان؛</w:t>
      </w:r>
    </w:p>
    <w:p w:rsidR="00881B80" w:rsidRPr="00041E79" w:rsidRDefault="00881B80" w:rsidP="00881B80">
      <w:pPr>
        <w:ind w:firstLine="567"/>
        <w:jc w:val="lowKashida"/>
        <w:rPr>
          <w:rFonts w:cs="B Lotus"/>
          <w:sz w:val="28"/>
          <w:szCs w:val="28"/>
        </w:rPr>
      </w:pPr>
      <w:r w:rsidRPr="00236EA9">
        <w:rPr>
          <w:rFonts w:cs="B Lotus"/>
          <w:sz w:val="28"/>
          <w:szCs w:val="28"/>
          <w:rtl/>
        </w:rPr>
        <w:t>ب-</w:t>
      </w:r>
      <w:r w:rsidRPr="00041E79">
        <w:rPr>
          <w:rFonts w:cs="B Lotus"/>
          <w:sz w:val="28"/>
          <w:szCs w:val="28"/>
          <w:rtl/>
        </w:rPr>
        <w:t xml:space="preserve"> ارا</w:t>
      </w:r>
      <w:r>
        <w:rPr>
          <w:rFonts w:cs="B Lotus" w:hint="cs"/>
          <w:sz w:val="28"/>
          <w:szCs w:val="28"/>
          <w:rtl/>
        </w:rPr>
        <w:t>ئ</w:t>
      </w:r>
      <w:r w:rsidRPr="00041E79">
        <w:rPr>
          <w:rFonts w:cs="B Lotus"/>
          <w:sz w:val="28"/>
          <w:szCs w:val="28"/>
          <w:rtl/>
        </w:rPr>
        <w:t>ه مشاوره و معاضدت‏هاي حقوقي و تشكيل پرونده شخصيت براي كودكان و نوجوانان در معرض خطر يا بزه‏ديده؛</w:t>
      </w:r>
    </w:p>
    <w:p w:rsidR="00881B80" w:rsidRPr="00041E79" w:rsidRDefault="00881B80" w:rsidP="00881B80">
      <w:pPr>
        <w:ind w:firstLine="567"/>
        <w:jc w:val="lowKashida"/>
        <w:rPr>
          <w:rFonts w:cs="B Lotus"/>
          <w:sz w:val="28"/>
          <w:szCs w:val="28"/>
          <w:rtl/>
        </w:rPr>
      </w:pPr>
      <w:r w:rsidRPr="00236EA9">
        <w:rPr>
          <w:rFonts w:cs="B Lotus"/>
          <w:sz w:val="28"/>
          <w:szCs w:val="28"/>
          <w:rtl/>
        </w:rPr>
        <w:t>پ-</w:t>
      </w:r>
      <w:r w:rsidRPr="00041E79">
        <w:rPr>
          <w:rFonts w:cs="B Lotus"/>
          <w:sz w:val="28"/>
          <w:szCs w:val="28"/>
          <w:rtl/>
        </w:rPr>
        <w:t xml:space="preserve"> ايجاد شرايط مناسب در خانواده براي كودكان و نوجوانان در معرض خطر يا بزه‏ديده و يا معرفي آنان به بهزيستي و يا ساير نهادهاي مربوط؛</w:t>
      </w:r>
    </w:p>
    <w:p w:rsidR="00881B80" w:rsidRPr="00041E79" w:rsidRDefault="00881B80" w:rsidP="00881B80">
      <w:pPr>
        <w:ind w:firstLine="567"/>
        <w:jc w:val="lowKashida"/>
        <w:rPr>
          <w:rFonts w:cs="B Lotus"/>
          <w:sz w:val="28"/>
          <w:szCs w:val="28"/>
          <w:rtl/>
        </w:rPr>
      </w:pPr>
      <w:r w:rsidRPr="00236EA9">
        <w:rPr>
          <w:rFonts w:cs="B Lotus"/>
          <w:sz w:val="28"/>
          <w:szCs w:val="28"/>
          <w:rtl/>
        </w:rPr>
        <w:t>ت-</w:t>
      </w:r>
      <w:r w:rsidRPr="00041E79">
        <w:rPr>
          <w:rFonts w:cs="B Lotus"/>
          <w:sz w:val="28"/>
          <w:szCs w:val="28"/>
          <w:rtl/>
        </w:rPr>
        <w:t xml:space="preserve"> تهيه و ارا</w:t>
      </w:r>
      <w:r>
        <w:rPr>
          <w:rFonts w:cs="B Lotus" w:hint="cs"/>
          <w:sz w:val="28"/>
          <w:szCs w:val="28"/>
          <w:rtl/>
        </w:rPr>
        <w:t>ئ</w:t>
      </w:r>
      <w:r w:rsidRPr="00041E79">
        <w:rPr>
          <w:rFonts w:cs="B Lotus"/>
          <w:sz w:val="28"/>
          <w:szCs w:val="28"/>
          <w:rtl/>
        </w:rPr>
        <w:t>ه گزارش از وضعيت كودك و نوجوان موضوع اين قانون و درخواست اتخاذ اقدامات حمايتي- قضا</w:t>
      </w:r>
      <w:r>
        <w:rPr>
          <w:rFonts w:cs="B Lotus" w:hint="cs"/>
          <w:sz w:val="28"/>
          <w:szCs w:val="28"/>
          <w:rtl/>
        </w:rPr>
        <w:t>ئ</w:t>
      </w:r>
      <w:r w:rsidRPr="00041E79">
        <w:rPr>
          <w:rFonts w:cs="B Lotus"/>
          <w:sz w:val="28"/>
          <w:szCs w:val="28"/>
          <w:rtl/>
        </w:rPr>
        <w:t>ي از مراجع قضا</w:t>
      </w:r>
      <w:r>
        <w:rPr>
          <w:rFonts w:cs="B Lotus" w:hint="cs"/>
          <w:sz w:val="28"/>
          <w:szCs w:val="28"/>
          <w:rtl/>
        </w:rPr>
        <w:t>ئ</w:t>
      </w:r>
      <w:r>
        <w:rPr>
          <w:rFonts w:cs="B Lotus"/>
          <w:sz w:val="28"/>
          <w:szCs w:val="28"/>
          <w:rtl/>
        </w:rPr>
        <w:t>ي صالح</w:t>
      </w:r>
      <w:r>
        <w:rPr>
          <w:rFonts w:cs="B Lotus" w:hint="cs"/>
          <w:sz w:val="28"/>
          <w:szCs w:val="28"/>
          <w:rtl/>
        </w:rPr>
        <w:t>؛</w:t>
      </w:r>
    </w:p>
    <w:p w:rsidR="00881B80" w:rsidRPr="00041E79" w:rsidRDefault="00881B80" w:rsidP="00881B80">
      <w:pPr>
        <w:ind w:firstLine="567"/>
        <w:jc w:val="lowKashida"/>
        <w:rPr>
          <w:rFonts w:cs="B Lotus"/>
          <w:sz w:val="28"/>
          <w:szCs w:val="28"/>
          <w:rtl/>
        </w:rPr>
      </w:pPr>
      <w:r w:rsidRPr="00236EA9">
        <w:rPr>
          <w:rFonts w:cs="B Lotus"/>
          <w:sz w:val="28"/>
          <w:szCs w:val="28"/>
          <w:rtl/>
        </w:rPr>
        <w:t>ث-</w:t>
      </w:r>
      <w:r>
        <w:rPr>
          <w:rFonts w:cs="B Lotus"/>
          <w:sz w:val="28"/>
          <w:szCs w:val="28"/>
          <w:rtl/>
        </w:rPr>
        <w:t xml:space="preserve"> نظارت بر حسن اجراي </w:t>
      </w:r>
      <w:r>
        <w:rPr>
          <w:rFonts w:cs="B Lotus" w:hint="cs"/>
          <w:sz w:val="28"/>
          <w:szCs w:val="28"/>
          <w:rtl/>
        </w:rPr>
        <w:t xml:space="preserve">آراء </w:t>
      </w:r>
      <w:r w:rsidRPr="00041E79">
        <w:rPr>
          <w:rFonts w:cs="B Lotus"/>
          <w:sz w:val="28"/>
          <w:szCs w:val="28"/>
          <w:rtl/>
        </w:rPr>
        <w:t xml:space="preserve">و تصميمات مرتبط با كودك و نوجوان و يا اجراي </w:t>
      </w:r>
      <w:r>
        <w:rPr>
          <w:rFonts w:cs="B Lotus" w:hint="cs"/>
          <w:sz w:val="28"/>
          <w:szCs w:val="28"/>
          <w:rtl/>
        </w:rPr>
        <w:t xml:space="preserve">آراء </w:t>
      </w:r>
      <w:r w:rsidRPr="00041E79">
        <w:rPr>
          <w:rFonts w:cs="B Lotus"/>
          <w:sz w:val="28"/>
          <w:szCs w:val="28"/>
          <w:rtl/>
        </w:rPr>
        <w:t xml:space="preserve">و تصميمات در صورت ارجاع مقام </w:t>
      </w:r>
      <w:r>
        <w:rPr>
          <w:rFonts w:cs="B Lotus" w:hint="cs"/>
          <w:sz w:val="28"/>
          <w:szCs w:val="28"/>
          <w:rtl/>
        </w:rPr>
        <w:t xml:space="preserve">قضائي </w:t>
      </w:r>
      <w:r w:rsidRPr="00041E79">
        <w:rPr>
          <w:rFonts w:cs="B Lotus"/>
          <w:sz w:val="28"/>
          <w:szCs w:val="28"/>
          <w:rtl/>
        </w:rPr>
        <w:t>و پيگيري و پايش وضعيت وي پس از اجراي رأي يا تصميم و ارزشيابي اقدامات به عمل آمده.</w:t>
      </w:r>
    </w:p>
    <w:p w:rsidR="00881B80" w:rsidRPr="00041E79" w:rsidRDefault="00881B80" w:rsidP="00881B80">
      <w:pPr>
        <w:ind w:firstLine="567"/>
        <w:jc w:val="lowKashida"/>
        <w:rPr>
          <w:rFonts w:cs="B Lotus"/>
          <w:sz w:val="28"/>
          <w:szCs w:val="28"/>
          <w:rtl/>
        </w:rPr>
      </w:pPr>
      <w:r w:rsidRPr="00041E79">
        <w:rPr>
          <w:rFonts w:cs="B Lotus"/>
          <w:b/>
          <w:bCs/>
          <w:sz w:val="28"/>
          <w:szCs w:val="28"/>
          <w:rtl/>
        </w:rPr>
        <w:t>تبصره -</w:t>
      </w:r>
      <w:r w:rsidRPr="00041E79">
        <w:rPr>
          <w:rFonts w:cs="B Lotus"/>
          <w:sz w:val="28"/>
          <w:szCs w:val="28"/>
          <w:rtl/>
        </w:rPr>
        <w:t xml:space="preserve"> در هر حوزه </w:t>
      </w:r>
      <w:r>
        <w:rPr>
          <w:rFonts w:cs="B Lotus" w:hint="cs"/>
          <w:sz w:val="28"/>
          <w:szCs w:val="28"/>
          <w:rtl/>
        </w:rPr>
        <w:t xml:space="preserve">قضائي </w:t>
      </w:r>
      <w:r w:rsidRPr="00041E79">
        <w:rPr>
          <w:rFonts w:cs="B Lotus"/>
          <w:sz w:val="28"/>
          <w:szCs w:val="28"/>
          <w:rtl/>
        </w:rPr>
        <w:t xml:space="preserve">شهرستان مادام كه تشكيلات موضوع اين ماده ايجاد نشده است، وظايف مقرر، تحت نظارت دادستان و توسط داديار </w:t>
      </w:r>
      <w:r w:rsidRPr="00041E79">
        <w:rPr>
          <w:rFonts w:cs="B Lotus"/>
          <w:sz w:val="28"/>
          <w:szCs w:val="28"/>
          <w:rtl/>
        </w:rPr>
        <w:lastRenderedPageBreak/>
        <w:t xml:space="preserve">آموزش‏ديده در حوزه كودكان و نوجوانان و در حوزه </w:t>
      </w:r>
      <w:r>
        <w:rPr>
          <w:rFonts w:cs="B Lotus" w:hint="cs"/>
          <w:sz w:val="28"/>
          <w:szCs w:val="28"/>
          <w:rtl/>
        </w:rPr>
        <w:t xml:space="preserve">قضائي </w:t>
      </w:r>
      <w:r w:rsidRPr="00041E79">
        <w:rPr>
          <w:rFonts w:cs="B Lotus"/>
          <w:sz w:val="28"/>
          <w:szCs w:val="28"/>
          <w:rtl/>
        </w:rPr>
        <w:t xml:space="preserve">بخش‏ها با نظارت </w:t>
      </w:r>
      <w:r>
        <w:rPr>
          <w:rFonts w:cs="B Lotus" w:hint="cs"/>
          <w:sz w:val="28"/>
          <w:szCs w:val="28"/>
          <w:rtl/>
        </w:rPr>
        <w:t xml:space="preserve">رئيس </w:t>
      </w:r>
      <w:r w:rsidRPr="00041E79">
        <w:rPr>
          <w:rFonts w:cs="B Lotus"/>
          <w:sz w:val="28"/>
          <w:szCs w:val="28"/>
          <w:rtl/>
        </w:rPr>
        <w:t xml:space="preserve">حوزه </w:t>
      </w:r>
      <w:r>
        <w:rPr>
          <w:rFonts w:cs="B Lotus" w:hint="cs"/>
          <w:sz w:val="28"/>
          <w:szCs w:val="28"/>
          <w:rtl/>
        </w:rPr>
        <w:t xml:space="preserve">قضائي </w:t>
      </w:r>
      <w:r w:rsidRPr="00041E79">
        <w:rPr>
          <w:rFonts w:cs="B Lotus"/>
          <w:sz w:val="28"/>
          <w:szCs w:val="28"/>
          <w:rtl/>
        </w:rPr>
        <w:t>انجام مي‏شود.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6-</w:t>
      </w:r>
      <w:r>
        <w:rPr>
          <w:rFonts w:cs="B Lotus"/>
          <w:sz w:val="28"/>
          <w:szCs w:val="28"/>
          <w:rtl/>
        </w:rPr>
        <w:t xml:space="preserve"> دستگاه</w:t>
      </w:r>
      <w:r w:rsidRPr="00041E79">
        <w:rPr>
          <w:rFonts w:cs="B Lotus"/>
          <w:sz w:val="28"/>
          <w:szCs w:val="28"/>
          <w:rtl/>
        </w:rPr>
        <w:t xml:space="preserve">ها و نهادهاي مرتبط با كودكان و نوجوانان موضوع اين قانون عهده‏دار وظايف زير مي‏باشند: </w:t>
      </w:r>
    </w:p>
    <w:p w:rsidR="00881B80" w:rsidRPr="00041E79" w:rsidRDefault="00881B80" w:rsidP="00881B80">
      <w:pPr>
        <w:ind w:firstLine="567"/>
        <w:jc w:val="lowKashida"/>
        <w:rPr>
          <w:rFonts w:cs="B Lotus"/>
          <w:sz w:val="28"/>
          <w:szCs w:val="28"/>
          <w:rtl/>
        </w:rPr>
      </w:pPr>
      <w:r w:rsidRPr="00041E79">
        <w:rPr>
          <w:rFonts w:cs="B Lotus"/>
          <w:sz w:val="28"/>
          <w:szCs w:val="28"/>
          <w:rtl/>
        </w:rPr>
        <w:t>الف- سازمان بهزيستي كشور</w:t>
      </w:r>
    </w:p>
    <w:p w:rsidR="00881B80" w:rsidRPr="00041E79" w:rsidRDefault="00881B80" w:rsidP="00881B80">
      <w:pPr>
        <w:ind w:firstLine="567"/>
        <w:jc w:val="lowKashida"/>
        <w:rPr>
          <w:rFonts w:cs="B Lotus"/>
          <w:sz w:val="28"/>
          <w:szCs w:val="28"/>
          <w:rtl/>
        </w:rPr>
      </w:pPr>
      <w:r w:rsidRPr="00212699">
        <w:rPr>
          <w:rFonts w:cs="B Lotus"/>
          <w:spacing w:val="-4"/>
          <w:sz w:val="28"/>
          <w:szCs w:val="28"/>
          <w:rtl/>
        </w:rPr>
        <w:t xml:space="preserve">1- موظف </w:t>
      </w:r>
      <w:r w:rsidRPr="002E2BD8">
        <w:rPr>
          <w:rFonts w:cs="B Lotus"/>
          <w:sz w:val="28"/>
          <w:szCs w:val="28"/>
          <w:rtl/>
        </w:rPr>
        <w:t>است</w:t>
      </w:r>
      <w:r w:rsidRPr="00212699">
        <w:rPr>
          <w:rFonts w:cs="B Lotus"/>
          <w:spacing w:val="-4"/>
          <w:sz w:val="28"/>
          <w:szCs w:val="28"/>
          <w:rtl/>
        </w:rPr>
        <w:t xml:space="preserve"> با استفاده از مددكاران اجتماعي در قالب تيمهاي</w:t>
      </w:r>
      <w:r w:rsidRPr="00041E79">
        <w:rPr>
          <w:rFonts w:cs="B Lotus"/>
          <w:sz w:val="28"/>
          <w:szCs w:val="28"/>
          <w:rtl/>
        </w:rPr>
        <w:t xml:space="preserve"> تخصصي سيار اورژانس اجتماعي و يا مستقر در مناطق و محلات شهرها و روستاها، نسبت به شناسايي، پذيرش و توانمندسازي كودكان و نوجوانان در وضعيت مخاطره‏آميز و يا بزه‏ديده و اعلام مراتب مورد نياز به دادگستري و جمع‏آوري و ثبت آمار و اطلاعات مربوط اقدام نمايد. </w:t>
      </w:r>
    </w:p>
    <w:p w:rsidR="00881B80" w:rsidRPr="00041E79" w:rsidRDefault="00881B80" w:rsidP="00881B80">
      <w:pPr>
        <w:ind w:firstLine="567"/>
        <w:jc w:val="lowKashida"/>
        <w:rPr>
          <w:rFonts w:cs="B Lotus"/>
          <w:sz w:val="28"/>
          <w:szCs w:val="28"/>
          <w:rtl/>
        </w:rPr>
      </w:pPr>
      <w:r w:rsidRPr="00041E79">
        <w:rPr>
          <w:rFonts w:cs="B Lotus"/>
          <w:sz w:val="28"/>
          <w:szCs w:val="28"/>
          <w:rtl/>
        </w:rPr>
        <w:t xml:space="preserve">2- مي‏تواند در راستاي وظايف قانوني و وظايف مقرر در اين قانون </w:t>
      </w:r>
      <w:r>
        <w:rPr>
          <w:rFonts w:cs="B Lotus"/>
          <w:sz w:val="28"/>
          <w:szCs w:val="28"/>
          <w:rtl/>
        </w:rPr>
        <w:t>از همكاري و مشاركت تمامي دستگاه</w:t>
      </w:r>
      <w:r>
        <w:rPr>
          <w:rFonts w:cs="B Lotus" w:hint="cs"/>
          <w:sz w:val="28"/>
          <w:szCs w:val="28"/>
          <w:rtl/>
        </w:rPr>
        <w:t>ه</w:t>
      </w:r>
      <w:r w:rsidRPr="00041E79">
        <w:rPr>
          <w:rFonts w:cs="B Lotus"/>
          <w:sz w:val="28"/>
          <w:szCs w:val="28"/>
          <w:rtl/>
        </w:rPr>
        <w:t xml:space="preserve">اي اجرايي موضوع ماده (5) قانون </w:t>
      </w:r>
      <w:r w:rsidRPr="00B91039">
        <w:rPr>
          <w:rFonts w:cs="B Lotus"/>
          <w:spacing w:val="-6"/>
          <w:sz w:val="28"/>
          <w:szCs w:val="28"/>
          <w:rtl/>
        </w:rPr>
        <w:t>مديريت خدمات كشوري</w:t>
      </w:r>
      <w:r w:rsidRPr="00B91039">
        <w:rPr>
          <w:rFonts w:cs="B Lotus" w:hint="cs"/>
          <w:spacing w:val="-6"/>
          <w:sz w:val="28"/>
          <w:szCs w:val="28"/>
          <w:rtl/>
        </w:rPr>
        <w:t xml:space="preserve"> مصوب 8/7/1386</w:t>
      </w:r>
      <w:r w:rsidRPr="00B91039">
        <w:rPr>
          <w:rFonts w:cs="B Lotus"/>
          <w:spacing w:val="-6"/>
          <w:sz w:val="28"/>
          <w:szCs w:val="28"/>
          <w:rtl/>
        </w:rPr>
        <w:t>استفاده كند. دستگاههاي</w:t>
      </w:r>
      <w:r w:rsidRPr="00041E79">
        <w:rPr>
          <w:rFonts w:cs="B Lotus"/>
          <w:sz w:val="28"/>
          <w:szCs w:val="28"/>
          <w:rtl/>
        </w:rPr>
        <w:t xml:space="preserve"> </w:t>
      </w:r>
      <w:r>
        <w:rPr>
          <w:rFonts w:cs="B Lotus" w:hint="cs"/>
          <w:sz w:val="28"/>
          <w:szCs w:val="28"/>
          <w:rtl/>
        </w:rPr>
        <w:t>اجرائي</w:t>
      </w:r>
      <w:r w:rsidRPr="00041E79">
        <w:rPr>
          <w:rFonts w:cs="B Lotus"/>
          <w:sz w:val="28"/>
          <w:szCs w:val="28"/>
          <w:rtl/>
        </w:rPr>
        <w:t xml:space="preserve"> مكلفند در چ</w:t>
      </w:r>
      <w:r>
        <w:rPr>
          <w:rFonts w:cs="B Lotus" w:hint="cs"/>
          <w:sz w:val="28"/>
          <w:szCs w:val="28"/>
          <w:rtl/>
        </w:rPr>
        <w:t>ه</w:t>
      </w:r>
      <w:r w:rsidRPr="00041E79">
        <w:rPr>
          <w:rFonts w:cs="B Lotus"/>
          <w:sz w:val="28"/>
          <w:szCs w:val="28"/>
          <w:rtl/>
        </w:rPr>
        <w:t xml:space="preserve">ارچوب قوانين خود با سازمان مذكور همكاري كنند. </w:t>
      </w:r>
    </w:p>
    <w:p w:rsidR="00881B80" w:rsidRPr="00041E79" w:rsidRDefault="00881B80" w:rsidP="00881B80">
      <w:pPr>
        <w:ind w:firstLine="567"/>
        <w:jc w:val="lowKashida"/>
        <w:rPr>
          <w:rFonts w:cs="B Lotus"/>
          <w:sz w:val="28"/>
          <w:szCs w:val="28"/>
          <w:rtl/>
        </w:rPr>
      </w:pPr>
      <w:r w:rsidRPr="00041E79">
        <w:rPr>
          <w:rFonts w:cs="B Lotus"/>
          <w:sz w:val="28"/>
          <w:szCs w:val="28"/>
          <w:rtl/>
        </w:rPr>
        <w:t xml:space="preserve">ب- نيروي انتظامي جمهوري اسلامي ايران مكلف است: </w:t>
      </w:r>
    </w:p>
    <w:p w:rsidR="00881B80" w:rsidRPr="00041E79" w:rsidRDefault="00881B80" w:rsidP="00881B80">
      <w:pPr>
        <w:ind w:firstLine="567"/>
        <w:jc w:val="lowKashida"/>
        <w:rPr>
          <w:rFonts w:cs="B Lotus"/>
          <w:sz w:val="28"/>
          <w:szCs w:val="28"/>
          <w:rtl/>
        </w:rPr>
      </w:pPr>
      <w:r w:rsidRPr="00041E79">
        <w:rPr>
          <w:rFonts w:cs="B Lotus"/>
          <w:sz w:val="28"/>
          <w:szCs w:val="28"/>
          <w:rtl/>
        </w:rPr>
        <w:t xml:space="preserve">1- نسبت به شناسايي كودكان و نوجوانان در وضعيت مخاطره‏آميز در موارد مراجعه يا معرفي آنان به نيروي انتظامي يا مواجه شدن با آنان در حين اجراي وظيفه و يا شكايت از آنان، حسب مورد براي معرفي موارد به سازمان بهزيستي كشور يا مراجع </w:t>
      </w:r>
      <w:r>
        <w:rPr>
          <w:rFonts w:cs="B Lotus" w:hint="cs"/>
          <w:sz w:val="28"/>
          <w:szCs w:val="28"/>
          <w:rtl/>
        </w:rPr>
        <w:t>قضائي</w:t>
      </w:r>
      <w:r w:rsidRPr="00041E79">
        <w:rPr>
          <w:rFonts w:cs="B Lotus"/>
          <w:sz w:val="28"/>
          <w:szCs w:val="28"/>
          <w:rtl/>
        </w:rPr>
        <w:t xml:space="preserve">، برقراري امنيت آنان در مراحل </w:t>
      </w:r>
      <w:r>
        <w:rPr>
          <w:rFonts w:cs="B Lotus" w:hint="cs"/>
          <w:sz w:val="28"/>
          <w:szCs w:val="28"/>
          <w:rtl/>
        </w:rPr>
        <w:t xml:space="preserve">اجرائي </w:t>
      </w:r>
      <w:r w:rsidRPr="00041E79">
        <w:rPr>
          <w:rFonts w:cs="B Lotus"/>
          <w:sz w:val="28"/>
          <w:szCs w:val="28"/>
          <w:rtl/>
        </w:rPr>
        <w:t xml:space="preserve">و انجام حمايت‏هاي مورد نياز بر اساس قوانين مربوط و اين قانون اقدام كند. </w:t>
      </w:r>
    </w:p>
    <w:p w:rsidR="00881B80" w:rsidRPr="00041E79" w:rsidRDefault="00881B80" w:rsidP="00881B80">
      <w:pPr>
        <w:ind w:firstLine="567"/>
        <w:jc w:val="lowKashida"/>
        <w:rPr>
          <w:rFonts w:cs="B Lotus"/>
          <w:sz w:val="28"/>
          <w:szCs w:val="28"/>
          <w:rtl/>
        </w:rPr>
      </w:pPr>
      <w:r w:rsidRPr="00041E79">
        <w:rPr>
          <w:rFonts w:cs="B Lotus"/>
          <w:sz w:val="28"/>
          <w:szCs w:val="28"/>
          <w:rtl/>
        </w:rPr>
        <w:lastRenderedPageBreak/>
        <w:t xml:space="preserve">2- در تمامي مأموريت‏هاي مددكاران اجتماعي در اجراي اين قانون، حسب تقاضا جهت تأمين امنيت آنان و نيز كودكان و نوجوانان موضوع مأموريت، اقدامات قانوني لازم را به عمل آورد. </w:t>
      </w:r>
    </w:p>
    <w:p w:rsidR="00881B80" w:rsidRPr="00041E79" w:rsidRDefault="00881B80" w:rsidP="00881B80">
      <w:pPr>
        <w:ind w:firstLine="567"/>
        <w:jc w:val="lowKashida"/>
        <w:rPr>
          <w:rFonts w:cs="B Lotus"/>
          <w:sz w:val="28"/>
          <w:szCs w:val="28"/>
          <w:rtl/>
        </w:rPr>
      </w:pPr>
      <w:r w:rsidRPr="00C47F93">
        <w:rPr>
          <w:rFonts w:cs="B Lotus"/>
          <w:spacing w:val="-6"/>
          <w:sz w:val="28"/>
          <w:szCs w:val="28"/>
          <w:rtl/>
        </w:rPr>
        <w:t xml:space="preserve">3- در </w:t>
      </w:r>
      <w:r w:rsidRPr="002E2BD8">
        <w:rPr>
          <w:rFonts w:cs="B Lotus"/>
          <w:sz w:val="28"/>
          <w:szCs w:val="28"/>
          <w:rtl/>
        </w:rPr>
        <w:t>موضوع</w:t>
      </w:r>
      <w:r w:rsidRPr="00C47F93">
        <w:rPr>
          <w:rFonts w:cs="B Lotus"/>
          <w:spacing w:val="-6"/>
          <w:sz w:val="28"/>
          <w:szCs w:val="28"/>
          <w:rtl/>
        </w:rPr>
        <w:t xml:space="preserve"> </w:t>
      </w:r>
      <w:r w:rsidRPr="00C47F93">
        <w:rPr>
          <w:rFonts w:cs="B Lotus" w:hint="cs"/>
          <w:spacing w:val="-6"/>
          <w:sz w:val="28"/>
          <w:szCs w:val="28"/>
          <w:rtl/>
        </w:rPr>
        <w:t xml:space="preserve">أخذ </w:t>
      </w:r>
      <w:r w:rsidRPr="00C47F93">
        <w:rPr>
          <w:rFonts w:cs="B Lotus"/>
          <w:spacing w:val="-6"/>
          <w:sz w:val="28"/>
          <w:szCs w:val="28"/>
          <w:rtl/>
        </w:rPr>
        <w:t>و جمع‏آوري اطلاعات مربوط به وضعيت‏هاي</w:t>
      </w:r>
      <w:r w:rsidRPr="00041E79">
        <w:rPr>
          <w:rFonts w:cs="B Lotus"/>
          <w:sz w:val="28"/>
          <w:szCs w:val="28"/>
          <w:rtl/>
        </w:rPr>
        <w:t xml:space="preserve"> مخاطره‏آميز براي كودكان و نوجوانان و گزارش‏دهي جرا</w:t>
      </w:r>
      <w:r>
        <w:rPr>
          <w:rFonts w:cs="B Lotus" w:hint="cs"/>
          <w:sz w:val="28"/>
          <w:szCs w:val="28"/>
          <w:rtl/>
        </w:rPr>
        <w:t>ئ</w:t>
      </w:r>
      <w:r w:rsidRPr="00041E79">
        <w:rPr>
          <w:rFonts w:cs="B Lotus"/>
          <w:sz w:val="28"/>
          <w:szCs w:val="28"/>
          <w:rtl/>
        </w:rPr>
        <w:t xml:space="preserve">م عليه آنان و نيز براي افزايش آگاهي‏هاي مردم در اين زمينه با سازمان بهزيستي كشور همكاري نمايد. </w:t>
      </w:r>
    </w:p>
    <w:p w:rsidR="00881B80" w:rsidRPr="00041E79" w:rsidRDefault="00881B80" w:rsidP="00881B80">
      <w:pPr>
        <w:ind w:firstLine="567"/>
        <w:jc w:val="lowKashida"/>
        <w:rPr>
          <w:rFonts w:cs="B Lotus"/>
          <w:sz w:val="28"/>
          <w:szCs w:val="28"/>
          <w:rtl/>
        </w:rPr>
      </w:pPr>
      <w:r w:rsidRPr="00041E79">
        <w:rPr>
          <w:rFonts w:cs="B Lotus"/>
          <w:sz w:val="28"/>
          <w:szCs w:val="28"/>
          <w:rtl/>
        </w:rPr>
        <w:t>ج- سازمان زندانها و اقدامات ت</w:t>
      </w:r>
      <w:r>
        <w:rPr>
          <w:rFonts w:cs="B Lotus" w:hint="cs"/>
          <w:sz w:val="28"/>
          <w:szCs w:val="28"/>
          <w:rtl/>
        </w:rPr>
        <w:t>أ</w:t>
      </w:r>
      <w:r w:rsidRPr="00041E79">
        <w:rPr>
          <w:rFonts w:cs="B Lotus"/>
          <w:sz w:val="28"/>
          <w:szCs w:val="28"/>
          <w:rtl/>
        </w:rPr>
        <w:t xml:space="preserve">ميني و تربيتي كشور مكلف است: </w:t>
      </w:r>
    </w:p>
    <w:p w:rsidR="00881B80" w:rsidRPr="00041E79" w:rsidRDefault="00881B80" w:rsidP="00881B80">
      <w:pPr>
        <w:ind w:firstLine="567"/>
        <w:jc w:val="lowKashida"/>
        <w:rPr>
          <w:rFonts w:cs="B Lotus"/>
          <w:sz w:val="28"/>
          <w:szCs w:val="28"/>
          <w:rtl/>
        </w:rPr>
      </w:pPr>
      <w:r w:rsidRPr="00041E79">
        <w:rPr>
          <w:rFonts w:cs="B Lotus"/>
          <w:sz w:val="28"/>
          <w:szCs w:val="28"/>
          <w:rtl/>
        </w:rPr>
        <w:t xml:space="preserve">1- ضمن همكاري با سازمان بهزيستي كشور، كودكان و نوجواناني را كه پدر يا مادر يا سرپرست قانوني آنان در زندان به سر مي‏ برند در صورت درخواست والدين يا سرپرست قانوني به سازمان يادشده معرفي نمايد تا برابر مقررات اين قانون كودك يا نوجوان نيازمند را حمايت كند. </w:t>
      </w:r>
    </w:p>
    <w:p w:rsidR="00881B80" w:rsidRPr="00041E79" w:rsidRDefault="00881B80" w:rsidP="00881B80">
      <w:pPr>
        <w:ind w:firstLine="567"/>
        <w:jc w:val="lowKashida"/>
        <w:rPr>
          <w:rFonts w:cs="B Lotus"/>
          <w:b/>
          <w:bCs/>
          <w:sz w:val="28"/>
          <w:szCs w:val="28"/>
          <w:u w:val="single"/>
          <w:rtl/>
        </w:rPr>
      </w:pPr>
      <w:r w:rsidRPr="00041E79">
        <w:rPr>
          <w:rFonts w:cs="B Lotus"/>
          <w:sz w:val="28"/>
          <w:szCs w:val="28"/>
          <w:rtl/>
        </w:rPr>
        <w:t xml:space="preserve">2- ضمن معرفي كودكان و نوجواناني كه در كانون‏هاي اصلاح و تربيت نگهداري مي‏شوند به سازمان بهزيستي كشور، نسبت به تشخيص آسيب، اقدمات حمايتي اوليه و مراقبت پس از خروج ايشان توسط تيم تخصصي </w:t>
      </w:r>
      <w:r w:rsidRPr="00AC5A60">
        <w:rPr>
          <w:rFonts w:cs="B Lotus"/>
          <w:spacing w:val="-6"/>
          <w:sz w:val="28"/>
          <w:szCs w:val="28"/>
          <w:rtl/>
        </w:rPr>
        <w:t>اقدام كند و سپس در صورت نياز آنان را براي دريافت خدمات</w:t>
      </w:r>
      <w:r w:rsidRPr="00041E79">
        <w:rPr>
          <w:rFonts w:cs="B Lotus"/>
          <w:sz w:val="28"/>
          <w:szCs w:val="28"/>
          <w:rtl/>
        </w:rPr>
        <w:t xml:space="preserve"> توانمندسازي تكميلي به سازمان بهزيستي كشور معرفي نمايد.</w:t>
      </w:r>
    </w:p>
    <w:p w:rsidR="00881B80" w:rsidRPr="00041E79" w:rsidRDefault="00881B80" w:rsidP="00881B80">
      <w:pPr>
        <w:ind w:firstLine="567"/>
        <w:jc w:val="lowKashida"/>
        <w:rPr>
          <w:rFonts w:cs="B Lotus"/>
          <w:sz w:val="28"/>
          <w:szCs w:val="28"/>
          <w:rtl/>
        </w:rPr>
      </w:pPr>
      <w:r w:rsidRPr="00041E79">
        <w:rPr>
          <w:rFonts w:cs="B Lotus"/>
          <w:sz w:val="28"/>
          <w:szCs w:val="28"/>
          <w:rtl/>
        </w:rPr>
        <w:t>د- وزارت آموزش و پرورش، وزارت بهداشت، درمان و آموزش پزشكي و وزارت تعاون، كار و رفاه اجتماعي، چنانچه در اجراي وظايف قانوني خود با كودكان و نوجوانان موضوع اين قانون مواجه شوند، مراتب را به سازمان بهزيستي كشور اعلام و تكاليف مقرر در اين قانون را انجام مي‏دهند.</w:t>
      </w:r>
    </w:p>
    <w:p w:rsidR="00881B80" w:rsidRPr="00041E79" w:rsidRDefault="00881B80" w:rsidP="00881B80">
      <w:pPr>
        <w:ind w:firstLine="567"/>
        <w:jc w:val="lowKashida"/>
        <w:rPr>
          <w:rFonts w:cs="B Lotus"/>
          <w:sz w:val="28"/>
          <w:szCs w:val="28"/>
          <w:rtl/>
        </w:rPr>
      </w:pPr>
      <w:r w:rsidRPr="00C07E41">
        <w:rPr>
          <w:rFonts w:cs="B Lotus"/>
          <w:spacing w:val="-6"/>
          <w:sz w:val="28"/>
          <w:szCs w:val="28"/>
          <w:rtl/>
        </w:rPr>
        <w:lastRenderedPageBreak/>
        <w:t>تبصره - آيين‏</w:t>
      </w:r>
      <w:r w:rsidRPr="002E2BD8">
        <w:rPr>
          <w:rFonts w:cs="B Lotus"/>
          <w:sz w:val="28"/>
          <w:szCs w:val="28"/>
          <w:rtl/>
        </w:rPr>
        <w:t>نامه</w:t>
      </w:r>
      <w:r w:rsidRPr="00C07E41">
        <w:rPr>
          <w:rFonts w:cs="B Lotus"/>
          <w:spacing w:val="-6"/>
          <w:sz w:val="28"/>
          <w:szCs w:val="28"/>
          <w:rtl/>
        </w:rPr>
        <w:t xml:space="preserve"> </w:t>
      </w:r>
      <w:r w:rsidRPr="00C07E41">
        <w:rPr>
          <w:rFonts w:cs="B Lotus" w:hint="cs"/>
          <w:spacing w:val="-6"/>
          <w:sz w:val="28"/>
          <w:szCs w:val="28"/>
          <w:rtl/>
        </w:rPr>
        <w:t xml:space="preserve">اجرائي </w:t>
      </w:r>
      <w:r w:rsidRPr="00C07E41">
        <w:rPr>
          <w:rFonts w:cs="B Lotus"/>
          <w:spacing w:val="-6"/>
          <w:sz w:val="28"/>
          <w:szCs w:val="28"/>
          <w:rtl/>
        </w:rPr>
        <w:t>اين ماده ظرف سه ماه از تاريخ</w:t>
      </w:r>
      <w:r w:rsidRPr="00041E79">
        <w:rPr>
          <w:rFonts w:cs="B Lotus"/>
          <w:sz w:val="28"/>
          <w:szCs w:val="28"/>
          <w:rtl/>
        </w:rPr>
        <w:t xml:space="preserve"> لازم‏الاجرا</w:t>
      </w:r>
      <w:r>
        <w:rPr>
          <w:rFonts w:cs="B Lotus" w:hint="cs"/>
          <w:sz w:val="28"/>
          <w:szCs w:val="28"/>
          <w:rtl/>
        </w:rPr>
        <w:t>ء</w:t>
      </w:r>
      <w:r w:rsidRPr="00041E79">
        <w:rPr>
          <w:rFonts w:cs="B Lotus"/>
          <w:sz w:val="28"/>
          <w:szCs w:val="28"/>
          <w:rtl/>
        </w:rPr>
        <w:t xml:space="preserve">شدن </w:t>
      </w:r>
      <w:r w:rsidRPr="00C07E41">
        <w:rPr>
          <w:rFonts w:cs="B Lotus"/>
          <w:spacing w:val="-6"/>
          <w:sz w:val="28"/>
          <w:szCs w:val="28"/>
          <w:rtl/>
        </w:rPr>
        <w:t>اين قانون توسط وزارت تعاون، كار و رفاه اجتماعي و با همكاري ساير</w:t>
      </w:r>
      <w:r>
        <w:rPr>
          <w:rFonts w:cs="B Lotus"/>
          <w:sz w:val="28"/>
          <w:szCs w:val="28"/>
          <w:rtl/>
        </w:rPr>
        <w:t xml:space="preserve"> دستگاه</w:t>
      </w:r>
      <w:r w:rsidRPr="00041E79">
        <w:rPr>
          <w:rFonts w:cs="B Lotus"/>
          <w:sz w:val="28"/>
          <w:szCs w:val="28"/>
          <w:rtl/>
        </w:rPr>
        <w:t>هاي مرتبط تهيه و به تصويب هي</w:t>
      </w:r>
      <w:r>
        <w:rPr>
          <w:rFonts w:cs="B Lotus" w:hint="cs"/>
          <w:sz w:val="28"/>
          <w:szCs w:val="28"/>
          <w:rtl/>
        </w:rPr>
        <w:t>أ</w:t>
      </w:r>
      <w:r w:rsidRPr="00041E79">
        <w:rPr>
          <w:rFonts w:cs="B Lotus"/>
          <w:sz w:val="28"/>
          <w:szCs w:val="28"/>
          <w:rtl/>
        </w:rPr>
        <w:t xml:space="preserve">ت وزيران خواهد رسيد. </w:t>
      </w:r>
    </w:p>
    <w:p w:rsidR="00881B80" w:rsidRDefault="00881B80" w:rsidP="00881B80">
      <w:pPr>
        <w:ind w:firstLine="567"/>
        <w:jc w:val="both"/>
        <w:rPr>
          <w:rFonts w:cs="B Lotus"/>
          <w:b/>
          <w:bCs/>
          <w:sz w:val="28"/>
          <w:szCs w:val="28"/>
          <w:rtl/>
        </w:rPr>
      </w:pPr>
    </w:p>
    <w:p w:rsidR="00881B80" w:rsidRPr="00041E79" w:rsidRDefault="00881B80" w:rsidP="00881B80">
      <w:pPr>
        <w:ind w:firstLine="567"/>
        <w:jc w:val="both"/>
        <w:rPr>
          <w:rFonts w:cs="B Lotus"/>
          <w:b/>
          <w:bCs/>
          <w:sz w:val="28"/>
          <w:szCs w:val="28"/>
          <w:rtl/>
        </w:rPr>
      </w:pPr>
      <w:r w:rsidRPr="00041E79">
        <w:rPr>
          <w:rFonts w:cs="B Lotus"/>
          <w:b/>
          <w:bCs/>
          <w:sz w:val="28"/>
          <w:szCs w:val="28"/>
          <w:rtl/>
        </w:rPr>
        <w:t>فصل سوم - جرا</w:t>
      </w:r>
      <w:r>
        <w:rPr>
          <w:rFonts w:cs="B Lotus" w:hint="cs"/>
          <w:b/>
          <w:bCs/>
          <w:sz w:val="28"/>
          <w:szCs w:val="28"/>
          <w:rtl/>
        </w:rPr>
        <w:t>ئ</w:t>
      </w:r>
      <w:r w:rsidRPr="00041E79">
        <w:rPr>
          <w:rFonts w:cs="B Lotus"/>
          <w:b/>
          <w:bCs/>
          <w:sz w:val="28"/>
          <w:szCs w:val="28"/>
          <w:rtl/>
        </w:rPr>
        <w:t>م و مجازاتها</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7-</w:t>
      </w:r>
      <w:r w:rsidRPr="00041E79">
        <w:rPr>
          <w:rFonts w:cs="B Lotus"/>
          <w:sz w:val="28"/>
          <w:szCs w:val="28"/>
          <w:rtl/>
        </w:rPr>
        <w:t xml:space="preserve"> هر يك از والدين، اولياء يا سرپرستان قانوني كودك و نوجوان و تمام اشخاصي كه مسؤوليت نگهداري، مراقبت و تربيت كودك را بر عهده دارند، برخلاف مقررات قانون تأمين وسايل و امكانات تحصيل اطفال و جوانان ايراني - مصوب 1353-  از ثبت نام و فراهم كردن موجبات تحصيل كودك و نوجوان واجد شرايط تحصيل تا پايان دوره متوسطه امتناع كنند يا به هر نحوي از تحصيل او جلوگيري كنند، به انجام تكليف يادشده و ده تا پنجاه ميليون ريال جزاي نقدي محكوم مي‏شود.</w:t>
      </w:r>
    </w:p>
    <w:p w:rsidR="00881B80" w:rsidRPr="00041E79" w:rsidRDefault="00881B80" w:rsidP="00881B80">
      <w:pPr>
        <w:ind w:firstLine="567"/>
        <w:jc w:val="lowKashida"/>
        <w:rPr>
          <w:rFonts w:cs="B Lotus"/>
          <w:sz w:val="28"/>
          <w:szCs w:val="28"/>
          <w:rtl/>
        </w:rPr>
      </w:pPr>
      <w:r w:rsidRPr="00236EA9">
        <w:rPr>
          <w:rFonts w:cs="B Lotus"/>
          <w:sz w:val="28"/>
          <w:szCs w:val="28"/>
          <w:rtl/>
        </w:rPr>
        <w:t>تبصره -</w:t>
      </w:r>
      <w:r w:rsidRPr="00041E79">
        <w:rPr>
          <w:rFonts w:cs="B Lotus"/>
          <w:b/>
          <w:bCs/>
          <w:sz w:val="28"/>
          <w:szCs w:val="28"/>
          <w:rtl/>
        </w:rPr>
        <w:t xml:space="preserve"> </w:t>
      </w:r>
      <w:r w:rsidRPr="00041E79">
        <w:rPr>
          <w:rFonts w:cs="B Lotus"/>
          <w:sz w:val="28"/>
          <w:szCs w:val="28"/>
          <w:rtl/>
        </w:rPr>
        <w:t>هرگاه محكوم عليه پس از ابلاغ حكم قطعي از انجام تكليف مقرر در مهلت تعيين شده از طرف دادگاه خودداري كند يا پس از اجراي حكم دوباره كودك و نوجوان را از تحصيل بازدارد، به نود و يك روز تا يك سال حبس محكوم مي‏شود.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8-</w:t>
      </w:r>
      <w:r w:rsidRPr="00041E79">
        <w:rPr>
          <w:rFonts w:cs="B Lotus"/>
          <w:sz w:val="28"/>
          <w:szCs w:val="28"/>
          <w:rtl/>
        </w:rPr>
        <w:t xml:space="preserve"> تهديد، ترغيب، تشويق يا فريب كودك و نوجوان به فرار از خانه يا مدرسه و يا ترك تحصيل و يا تسهيل يا فراهم كردن موجبات اين اعمال جرم محسوب و مرتكب به حبس از نود و يك روز تا يك سال يا پرداخت جزاي نقدي از د</w:t>
      </w:r>
      <w:r w:rsidR="004D6993">
        <w:rPr>
          <w:rFonts w:cs="B Lotus"/>
          <w:sz w:val="28"/>
          <w:szCs w:val="28"/>
          <w:rtl/>
        </w:rPr>
        <w:t>ه تا پنجاه ميليون ريال محكوم مي</w:t>
      </w:r>
      <w:r w:rsidR="004D6993">
        <w:rPr>
          <w:rFonts w:cs="B Lotus" w:hint="cs"/>
          <w:sz w:val="28"/>
          <w:szCs w:val="28"/>
          <w:rtl/>
        </w:rPr>
        <w:t>‌</w:t>
      </w:r>
      <w:r w:rsidRPr="00041E79">
        <w:rPr>
          <w:rFonts w:cs="B Lotus"/>
          <w:sz w:val="28"/>
          <w:szCs w:val="28"/>
          <w:rtl/>
        </w:rPr>
        <w:t>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lastRenderedPageBreak/>
        <w:t>ماده 9-</w:t>
      </w:r>
      <w:r w:rsidRPr="00041E79">
        <w:rPr>
          <w:rFonts w:cs="B Lotus"/>
          <w:sz w:val="28"/>
          <w:szCs w:val="28"/>
          <w:rtl/>
        </w:rPr>
        <w:t xml:space="preserve"> هرگاه بي احتياطي، بي مبالاتي، عدم مهارت يا عدم رعايت نظامات از سوي والدين، اوليا يا سرپرستان قانوني كودك و نوجوان يا اشخاصي كه مراقبت از كودك و نوجوان را بر عهده دارند و يا در امور مربوط به كودكان و نوجوانان فعاليت مي نمايند، منتهي به نتايج زير شود، مرتكب علاوه بر پرداخت ديه طبق مقررات</w:t>
      </w:r>
      <w:r w:rsidR="00931BC7">
        <w:rPr>
          <w:rFonts w:cs="B Lotus"/>
          <w:sz w:val="28"/>
          <w:szCs w:val="28"/>
          <w:rtl/>
        </w:rPr>
        <w:t>، حسب مورد به شرح زير مجازات مي</w:t>
      </w:r>
      <w:r w:rsidR="00931BC7">
        <w:rPr>
          <w:rFonts w:cs="B Lotus" w:hint="cs"/>
          <w:sz w:val="28"/>
          <w:szCs w:val="28"/>
          <w:rtl/>
        </w:rPr>
        <w:t>‌</w:t>
      </w:r>
      <w:r w:rsidRPr="00041E79">
        <w:rPr>
          <w:rFonts w:cs="B Lotus"/>
          <w:sz w:val="28"/>
          <w:szCs w:val="28"/>
          <w:rtl/>
        </w:rPr>
        <w:t>شود:</w:t>
      </w:r>
    </w:p>
    <w:p w:rsidR="00881B80" w:rsidRPr="00041E79" w:rsidRDefault="00881B80" w:rsidP="00881B80">
      <w:pPr>
        <w:ind w:firstLine="567"/>
        <w:jc w:val="lowKashida"/>
        <w:rPr>
          <w:rFonts w:cs="B Lotus"/>
          <w:sz w:val="28"/>
          <w:szCs w:val="28"/>
          <w:rtl/>
        </w:rPr>
      </w:pPr>
      <w:r w:rsidRPr="00236EA9">
        <w:rPr>
          <w:rFonts w:cs="B Lotus"/>
          <w:sz w:val="28"/>
          <w:szCs w:val="28"/>
          <w:rtl/>
        </w:rPr>
        <w:t>الف -</w:t>
      </w:r>
      <w:r w:rsidRPr="00041E79">
        <w:rPr>
          <w:rFonts w:cs="B Lotus"/>
          <w:sz w:val="28"/>
          <w:szCs w:val="28"/>
          <w:rtl/>
        </w:rPr>
        <w:t xml:space="preserve"> فوت، دو تا پنج سال حبس؛</w:t>
      </w:r>
    </w:p>
    <w:p w:rsidR="00881B80" w:rsidRPr="00041E79" w:rsidRDefault="00881B80" w:rsidP="00881B80">
      <w:pPr>
        <w:ind w:firstLine="567"/>
        <w:jc w:val="lowKashida"/>
        <w:rPr>
          <w:rFonts w:cs="B Lotus"/>
          <w:sz w:val="28"/>
          <w:szCs w:val="28"/>
          <w:rtl/>
        </w:rPr>
      </w:pPr>
      <w:r w:rsidRPr="00236EA9">
        <w:rPr>
          <w:rFonts w:cs="B Lotus"/>
          <w:sz w:val="28"/>
          <w:szCs w:val="28"/>
          <w:rtl/>
        </w:rPr>
        <w:t>ب -</w:t>
      </w:r>
      <w:r w:rsidRPr="00041E79">
        <w:rPr>
          <w:rFonts w:cs="B Lotus"/>
          <w:sz w:val="28"/>
          <w:szCs w:val="28"/>
          <w:rtl/>
        </w:rPr>
        <w:t xml:space="preserve"> فقدان يكي از حواس يا منافع، قطع، نقص يا از كارافتادگي عضو، زوال عقل يا بروز بيماري صعب العلاج يا دا</w:t>
      </w:r>
      <w:r>
        <w:rPr>
          <w:rFonts w:cs="B Lotus" w:hint="cs"/>
          <w:sz w:val="28"/>
          <w:szCs w:val="28"/>
          <w:rtl/>
        </w:rPr>
        <w:t>ئ</w:t>
      </w:r>
      <w:r w:rsidRPr="00041E79">
        <w:rPr>
          <w:rFonts w:cs="B Lotus"/>
          <w:sz w:val="28"/>
          <w:szCs w:val="28"/>
          <w:rtl/>
        </w:rPr>
        <w:t>مي جسمي يا رواني و يا ايراد جراحت از نوع جائفه يا بالاتر، يك تا سه سال حبس؛</w:t>
      </w:r>
    </w:p>
    <w:p w:rsidR="00881B80" w:rsidRPr="00041E79" w:rsidRDefault="00881B80" w:rsidP="00881B80">
      <w:pPr>
        <w:ind w:firstLine="567"/>
        <w:jc w:val="lowKashida"/>
        <w:rPr>
          <w:rFonts w:cs="B Lotus"/>
          <w:sz w:val="28"/>
          <w:szCs w:val="28"/>
          <w:rtl/>
        </w:rPr>
      </w:pPr>
      <w:r w:rsidRPr="00236EA9">
        <w:rPr>
          <w:rFonts w:cs="B Lotus"/>
          <w:sz w:val="28"/>
          <w:szCs w:val="28"/>
          <w:rtl/>
        </w:rPr>
        <w:t>پ -</w:t>
      </w:r>
      <w:r w:rsidRPr="00041E79">
        <w:rPr>
          <w:rFonts w:cs="B Lotus"/>
          <w:sz w:val="28"/>
          <w:szCs w:val="28"/>
          <w:rtl/>
        </w:rPr>
        <w:t xml:space="preserve"> نقصان يكي از حواس يا منافع، شكستگي استخوان يا ديگر اعضا</w:t>
      </w:r>
      <w:r>
        <w:rPr>
          <w:rFonts w:cs="B Lotus" w:hint="cs"/>
          <w:sz w:val="28"/>
          <w:szCs w:val="28"/>
          <w:rtl/>
        </w:rPr>
        <w:t>ء</w:t>
      </w:r>
      <w:r w:rsidRPr="00041E79">
        <w:rPr>
          <w:rFonts w:cs="B Lotus"/>
          <w:sz w:val="28"/>
          <w:szCs w:val="28"/>
          <w:rtl/>
        </w:rPr>
        <w:t xml:space="preserve"> و يا بروز بيماري رواني، شش ماه تا يك سال حبس؛</w:t>
      </w:r>
    </w:p>
    <w:p w:rsidR="00881B80" w:rsidRPr="00041E79" w:rsidRDefault="00881B80" w:rsidP="00881B80">
      <w:pPr>
        <w:ind w:firstLine="567"/>
        <w:jc w:val="lowKashida"/>
        <w:rPr>
          <w:rFonts w:cs="B Lotus"/>
          <w:sz w:val="28"/>
          <w:szCs w:val="28"/>
          <w:rtl/>
        </w:rPr>
      </w:pPr>
      <w:r w:rsidRPr="002358EC">
        <w:rPr>
          <w:rFonts w:cs="B Lotus"/>
          <w:sz w:val="28"/>
          <w:szCs w:val="28"/>
          <w:rtl/>
        </w:rPr>
        <w:t>ت-</w:t>
      </w:r>
      <w:r w:rsidRPr="00041E79">
        <w:rPr>
          <w:rFonts w:cs="B Lotus"/>
          <w:sz w:val="28"/>
          <w:szCs w:val="28"/>
          <w:rtl/>
        </w:rPr>
        <w:t xml:space="preserve"> جراحت سر و صورت و يا گردن در صورت عدم شمول هر يك از بندهاي (ب) و (پ)، سه ماه و يك روز ت</w:t>
      </w:r>
      <w:r>
        <w:rPr>
          <w:rFonts w:cs="B Lotus"/>
          <w:sz w:val="28"/>
          <w:szCs w:val="28"/>
          <w:rtl/>
        </w:rPr>
        <w:t>ا شش ماه حبس</w:t>
      </w:r>
      <w:r>
        <w:rPr>
          <w:rFonts w:cs="B Lotus" w:hint="cs"/>
          <w:sz w:val="28"/>
          <w:szCs w:val="28"/>
          <w:rtl/>
        </w:rPr>
        <w:t>؛</w:t>
      </w:r>
    </w:p>
    <w:p w:rsidR="00881B80" w:rsidRPr="00041E79" w:rsidRDefault="00881B80" w:rsidP="00881B80">
      <w:pPr>
        <w:ind w:firstLine="567"/>
        <w:jc w:val="lowKashida"/>
        <w:rPr>
          <w:rFonts w:cs="B Lotus"/>
          <w:sz w:val="28"/>
          <w:szCs w:val="28"/>
          <w:rtl/>
        </w:rPr>
      </w:pPr>
      <w:r w:rsidRPr="002358EC">
        <w:rPr>
          <w:rFonts w:cs="B Lotus"/>
          <w:sz w:val="28"/>
          <w:szCs w:val="28"/>
          <w:rtl/>
        </w:rPr>
        <w:t>ث -</w:t>
      </w:r>
      <w:r w:rsidRPr="00041E79">
        <w:rPr>
          <w:rFonts w:cs="B Lotus"/>
          <w:sz w:val="28"/>
          <w:szCs w:val="28"/>
          <w:rtl/>
        </w:rPr>
        <w:t xml:space="preserve"> ساير صدمات، پنج تا پنجاه ميليون ريال جزاي نقدي.</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10-</w:t>
      </w:r>
      <w:r w:rsidRPr="00041E79">
        <w:rPr>
          <w:rFonts w:cs="B Lotus"/>
          <w:sz w:val="28"/>
          <w:szCs w:val="28"/>
          <w:rtl/>
        </w:rPr>
        <w:t xml:space="preserve"> هر كس با كودك و نوجوان مرتكب عمل منافي عفت شود، در صورتي كه مشمول مجازات حد نباشد، به يك تا سه سال حبس محكوم مي‏شود. هرگاه رفتار مرتكب منتهي به صدمه جسمي يا رواني به كودك و نوجوان شود، علاوه بر پرداخت ديه به دو تا پنج سال حبس محكوم مي‏شود.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lastRenderedPageBreak/>
        <w:t>ماده 11-</w:t>
      </w:r>
      <w:r w:rsidRPr="00041E79">
        <w:rPr>
          <w:rFonts w:cs="B Lotus"/>
          <w:sz w:val="28"/>
          <w:szCs w:val="28"/>
          <w:rtl/>
        </w:rPr>
        <w:t xml:space="preserve"> هر كس موضوعات و مضامين مستهجن يا مبتذل را به كودكان و نوجوا</w:t>
      </w:r>
      <w:r>
        <w:rPr>
          <w:rFonts w:cs="B Lotus" w:hint="cs"/>
          <w:sz w:val="28"/>
          <w:szCs w:val="28"/>
          <w:rtl/>
        </w:rPr>
        <w:t>نا</w:t>
      </w:r>
      <w:r w:rsidRPr="00041E79">
        <w:rPr>
          <w:rFonts w:cs="B Lotus"/>
          <w:sz w:val="28"/>
          <w:szCs w:val="28"/>
          <w:rtl/>
        </w:rPr>
        <w:t>ن ارا</w:t>
      </w:r>
      <w:r>
        <w:rPr>
          <w:rFonts w:cs="B Lotus" w:hint="cs"/>
          <w:sz w:val="28"/>
          <w:szCs w:val="28"/>
          <w:rtl/>
        </w:rPr>
        <w:t>ئ</w:t>
      </w:r>
      <w:r w:rsidRPr="00041E79">
        <w:rPr>
          <w:rFonts w:cs="B Lotus"/>
          <w:sz w:val="28"/>
          <w:szCs w:val="28"/>
          <w:rtl/>
        </w:rPr>
        <w:t xml:space="preserve">ه يا در دسترس آنها قرار دهد، به حبس از نود و يك روز تا يك سال يا جزاي نقدي از يك تا ده ميليون ريال محكوم خواهد شد.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12-</w:t>
      </w:r>
      <w:r w:rsidRPr="00041E79">
        <w:rPr>
          <w:rFonts w:cs="B Lotus"/>
          <w:sz w:val="28"/>
          <w:szCs w:val="28"/>
          <w:rtl/>
        </w:rPr>
        <w:t xml:space="preserve"> معامله يا خريد و فروش كودك و نوجوان و يا بهره كشي از او با هر منظوري جرم محسوب و مرتكب به دو تا پنج سال حبس محكوم خواهد شد. هر گاه خريد و فروش با هدف فحشا و هرزه نگاري باشد، </w:t>
      </w:r>
      <w:r w:rsidR="008B5163">
        <w:rPr>
          <w:rFonts w:cs="B Lotus"/>
          <w:sz w:val="28"/>
          <w:szCs w:val="28"/>
          <w:rtl/>
        </w:rPr>
        <w:t>مرتكب به حداكثر مجازات محكوم مي</w:t>
      </w:r>
      <w:r w:rsidR="008B5163">
        <w:rPr>
          <w:rFonts w:cs="B Lotus" w:hint="cs"/>
          <w:sz w:val="28"/>
          <w:szCs w:val="28"/>
          <w:rtl/>
        </w:rPr>
        <w:t>‌</w:t>
      </w:r>
      <w:r w:rsidRPr="00041E79">
        <w:rPr>
          <w:rFonts w:cs="B Lotus"/>
          <w:sz w:val="28"/>
          <w:szCs w:val="28"/>
          <w:rtl/>
        </w:rPr>
        <w:t>شود.</w:t>
      </w:r>
    </w:p>
    <w:p w:rsidR="00881B80" w:rsidRPr="00BC663E" w:rsidRDefault="00881B80" w:rsidP="00881B80">
      <w:pPr>
        <w:ind w:firstLine="567"/>
        <w:jc w:val="lowKashida"/>
        <w:rPr>
          <w:rFonts w:cs="B Lotus"/>
          <w:b/>
          <w:bCs/>
          <w:spacing w:val="-8"/>
          <w:sz w:val="28"/>
          <w:szCs w:val="28"/>
          <w:rtl/>
        </w:rPr>
      </w:pPr>
      <w:r w:rsidRPr="00BC663E">
        <w:rPr>
          <w:rFonts w:cs="B Lotus"/>
          <w:spacing w:val="-8"/>
          <w:sz w:val="28"/>
          <w:szCs w:val="28"/>
          <w:rtl/>
        </w:rPr>
        <w:t>تبصره -</w:t>
      </w:r>
      <w:r w:rsidRPr="00BC663E">
        <w:rPr>
          <w:rFonts w:cs="B Lotus"/>
          <w:b/>
          <w:bCs/>
          <w:spacing w:val="-8"/>
          <w:sz w:val="28"/>
          <w:szCs w:val="28"/>
          <w:rtl/>
        </w:rPr>
        <w:t xml:space="preserve"> </w:t>
      </w:r>
      <w:r w:rsidRPr="002E2BD8">
        <w:rPr>
          <w:rFonts w:cs="B Lotus"/>
          <w:sz w:val="28"/>
          <w:szCs w:val="28"/>
          <w:rtl/>
        </w:rPr>
        <w:t>معاون</w:t>
      </w:r>
      <w:r w:rsidRPr="00BC663E">
        <w:rPr>
          <w:rFonts w:cs="B Lotus"/>
          <w:spacing w:val="-8"/>
          <w:sz w:val="28"/>
          <w:szCs w:val="28"/>
          <w:rtl/>
        </w:rPr>
        <w:t xml:space="preserve"> در جرم موضوع اين ماده به حداقل مجازات مقرر محكوم مي‏شود</w:t>
      </w:r>
      <w:r w:rsidRPr="00BC663E">
        <w:rPr>
          <w:rFonts w:cs="B Lotus"/>
          <w:b/>
          <w:bCs/>
          <w:spacing w:val="-8"/>
          <w:sz w:val="28"/>
          <w:szCs w:val="28"/>
          <w:rtl/>
        </w:rPr>
        <w:t>.</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13-</w:t>
      </w:r>
      <w:r w:rsidRPr="00041E79">
        <w:rPr>
          <w:rFonts w:cs="B Lotus"/>
          <w:sz w:val="28"/>
          <w:szCs w:val="28"/>
          <w:rtl/>
        </w:rPr>
        <w:t xml:space="preserve"> خريد و فروش، قاچاق و يا انتقال اعضا</w:t>
      </w:r>
      <w:r>
        <w:rPr>
          <w:rFonts w:cs="B Lotus" w:hint="cs"/>
          <w:sz w:val="28"/>
          <w:szCs w:val="28"/>
          <w:rtl/>
        </w:rPr>
        <w:t>ء</w:t>
      </w:r>
      <w:r w:rsidRPr="00041E79">
        <w:rPr>
          <w:rFonts w:cs="B Lotus"/>
          <w:sz w:val="28"/>
          <w:szCs w:val="28"/>
          <w:rtl/>
        </w:rPr>
        <w:t xml:space="preserve"> و جوارح كودك و نوجوان جرم محسوب و در صورت عدم شمول مقررات قصاص، مرتكب به دو تا ده سال حبس محكوم مي‏شود.</w:t>
      </w:r>
    </w:p>
    <w:p w:rsidR="00881B80" w:rsidRPr="00212AB5" w:rsidRDefault="00881B80" w:rsidP="00881B80">
      <w:pPr>
        <w:ind w:firstLine="567"/>
        <w:jc w:val="lowKashida"/>
        <w:rPr>
          <w:rFonts w:cs="B Lotus"/>
          <w:spacing w:val="-4"/>
          <w:sz w:val="28"/>
          <w:szCs w:val="28"/>
          <w:rtl/>
        </w:rPr>
      </w:pPr>
      <w:r w:rsidRPr="00212AB5">
        <w:rPr>
          <w:rFonts w:cs="B Lotus"/>
          <w:spacing w:val="-4"/>
          <w:sz w:val="28"/>
          <w:szCs w:val="28"/>
          <w:rtl/>
        </w:rPr>
        <w:t xml:space="preserve">تبصره 1- </w:t>
      </w:r>
      <w:r w:rsidRPr="002E2BD8">
        <w:rPr>
          <w:rFonts w:cs="B Lotus"/>
          <w:sz w:val="28"/>
          <w:szCs w:val="28"/>
          <w:rtl/>
        </w:rPr>
        <w:t>انتقال</w:t>
      </w:r>
      <w:r w:rsidRPr="00212AB5">
        <w:rPr>
          <w:rFonts w:cs="B Lotus"/>
          <w:spacing w:val="-4"/>
          <w:sz w:val="28"/>
          <w:szCs w:val="28"/>
          <w:rtl/>
        </w:rPr>
        <w:t xml:space="preserve"> اعضا</w:t>
      </w:r>
      <w:r w:rsidRPr="00212AB5">
        <w:rPr>
          <w:rFonts w:cs="B Lotus" w:hint="cs"/>
          <w:spacing w:val="-4"/>
          <w:sz w:val="28"/>
          <w:szCs w:val="28"/>
          <w:rtl/>
        </w:rPr>
        <w:t>ء</w:t>
      </w:r>
      <w:r w:rsidRPr="00212AB5">
        <w:rPr>
          <w:rFonts w:cs="B Lotus"/>
          <w:spacing w:val="-4"/>
          <w:sz w:val="28"/>
          <w:szCs w:val="28"/>
          <w:rtl/>
        </w:rPr>
        <w:t xml:space="preserve"> و جوارح به بيماران نيازمند طبق قانون پيوند اعضا</w:t>
      </w:r>
      <w:r w:rsidRPr="00212AB5">
        <w:rPr>
          <w:rFonts w:cs="B Lotus" w:hint="cs"/>
          <w:spacing w:val="-4"/>
          <w:sz w:val="28"/>
          <w:szCs w:val="28"/>
          <w:rtl/>
        </w:rPr>
        <w:t>ء</w:t>
      </w:r>
      <w:r w:rsidRPr="00212AB5">
        <w:rPr>
          <w:rFonts w:cs="B Lotus"/>
          <w:spacing w:val="-4"/>
          <w:sz w:val="28"/>
          <w:szCs w:val="28"/>
          <w:rtl/>
        </w:rPr>
        <w:t xml:space="preserve"> بيماران فوت</w:t>
      </w:r>
      <w:r w:rsidRPr="00212AB5">
        <w:rPr>
          <w:rFonts w:cs="B Lotus" w:hint="cs"/>
          <w:spacing w:val="-4"/>
          <w:sz w:val="28"/>
          <w:szCs w:val="28"/>
          <w:rtl/>
        </w:rPr>
        <w:t>‌</w:t>
      </w:r>
      <w:r w:rsidRPr="00212AB5">
        <w:rPr>
          <w:rFonts w:cs="B Lotus"/>
          <w:spacing w:val="-4"/>
          <w:sz w:val="28"/>
          <w:szCs w:val="28"/>
          <w:rtl/>
        </w:rPr>
        <w:t>شده يا بيماراني كه مرگ مغزي آنان مسلم است - مصوب 1379-  از شمول اين ماده مستث</w:t>
      </w:r>
      <w:r w:rsidRPr="00212AB5">
        <w:rPr>
          <w:rFonts w:cs="B Lotus" w:hint="cs"/>
          <w:spacing w:val="-4"/>
          <w:sz w:val="28"/>
          <w:szCs w:val="28"/>
          <w:rtl/>
        </w:rPr>
        <w:t xml:space="preserve">ني </w:t>
      </w:r>
      <w:r w:rsidRPr="00212AB5">
        <w:rPr>
          <w:rFonts w:cs="B Lotus"/>
          <w:spacing w:val="-4"/>
          <w:sz w:val="28"/>
          <w:szCs w:val="28"/>
          <w:rtl/>
        </w:rPr>
        <w:t xml:space="preserve">است. </w:t>
      </w:r>
    </w:p>
    <w:p w:rsidR="00881B80" w:rsidRPr="00041E79" w:rsidRDefault="00881B80" w:rsidP="00881B80">
      <w:pPr>
        <w:ind w:firstLine="567"/>
        <w:jc w:val="lowKashida"/>
        <w:rPr>
          <w:rFonts w:cs="B Lotus"/>
          <w:sz w:val="28"/>
          <w:szCs w:val="28"/>
          <w:rtl/>
        </w:rPr>
      </w:pPr>
      <w:r w:rsidRPr="002358EC">
        <w:rPr>
          <w:rFonts w:cs="B Lotus"/>
          <w:sz w:val="28"/>
          <w:szCs w:val="28"/>
          <w:rtl/>
        </w:rPr>
        <w:t>تبصره 2-</w:t>
      </w:r>
      <w:r w:rsidRPr="00041E79">
        <w:rPr>
          <w:rFonts w:cs="B Lotus"/>
          <w:sz w:val="28"/>
          <w:szCs w:val="28"/>
          <w:rtl/>
        </w:rPr>
        <w:t xml:space="preserve"> هرگاه پزشكان يا ساير افرادي كه حرفه آنها مرتبط با امور پزشكي است در ارتكاب جرم موضوع اين ماده شركت يا معاونت داشته باشند، علاوه بر مجازات مذكور، به لغو پروانه فعاليت و يا محروميت از دريافت پروانه از سه تا ده سال محكوم مي</w:t>
      </w:r>
      <w:r>
        <w:rPr>
          <w:rFonts w:cs="B Lotus" w:hint="cs"/>
          <w:sz w:val="28"/>
          <w:szCs w:val="28"/>
          <w:rtl/>
        </w:rPr>
        <w:t>‌</w:t>
      </w:r>
      <w:r w:rsidRPr="00041E79">
        <w:rPr>
          <w:rFonts w:cs="B Lotus"/>
          <w:sz w:val="28"/>
          <w:szCs w:val="28"/>
          <w:rtl/>
        </w:rPr>
        <w:t>شوند.</w:t>
      </w:r>
    </w:p>
    <w:p w:rsidR="00881B80" w:rsidRPr="00041E79" w:rsidRDefault="00881B80" w:rsidP="00881B80">
      <w:pPr>
        <w:ind w:firstLine="567"/>
        <w:jc w:val="lowKashida"/>
        <w:rPr>
          <w:rFonts w:cs="B Lotus"/>
          <w:sz w:val="28"/>
          <w:szCs w:val="28"/>
          <w:rtl/>
        </w:rPr>
      </w:pPr>
      <w:r w:rsidRPr="00041E79">
        <w:rPr>
          <w:rFonts w:cs="B Lotus"/>
          <w:b/>
          <w:bCs/>
          <w:sz w:val="28"/>
          <w:szCs w:val="28"/>
          <w:rtl/>
        </w:rPr>
        <w:lastRenderedPageBreak/>
        <w:t>ماده 14-</w:t>
      </w:r>
      <w:r w:rsidRPr="00041E79">
        <w:rPr>
          <w:rFonts w:cs="B Lotus"/>
          <w:sz w:val="28"/>
          <w:szCs w:val="28"/>
          <w:rtl/>
        </w:rPr>
        <w:t xml:space="preserve"> هرگاه فردي با اكراه يا اجبار يا تحريك، ترغيب، تشويق، فريب يا آموزش شيوه، موجبات ارتكاب به خودكشي كودك و نوجوان را فراهم آورد يا تسهيل كند و مشمول مقررات قصاص نشود، علاوه بر پرداخت ديه طبق مقررات، حسب مورد به ترتيب زير مجازات مي</w:t>
      </w:r>
      <w:r>
        <w:rPr>
          <w:rFonts w:cs="B Lotus" w:hint="cs"/>
          <w:sz w:val="28"/>
          <w:szCs w:val="28"/>
          <w:rtl/>
        </w:rPr>
        <w:t>‌</w:t>
      </w:r>
      <w:r w:rsidRPr="00041E79">
        <w:rPr>
          <w:rFonts w:cs="B Lotus"/>
          <w:sz w:val="28"/>
          <w:szCs w:val="28"/>
          <w:rtl/>
        </w:rPr>
        <w:t xml:space="preserve">شود: </w:t>
      </w:r>
    </w:p>
    <w:p w:rsidR="00881B80" w:rsidRPr="00041E79" w:rsidRDefault="00881B80" w:rsidP="00881B80">
      <w:pPr>
        <w:ind w:firstLine="567"/>
        <w:jc w:val="lowKashida"/>
        <w:rPr>
          <w:rFonts w:cs="B Lotus"/>
          <w:sz w:val="28"/>
          <w:szCs w:val="28"/>
          <w:rtl/>
        </w:rPr>
      </w:pPr>
      <w:r w:rsidRPr="002358EC">
        <w:rPr>
          <w:rFonts w:cs="B Lotus"/>
          <w:sz w:val="28"/>
          <w:szCs w:val="28"/>
          <w:rtl/>
        </w:rPr>
        <w:t>الف-</w:t>
      </w:r>
      <w:r w:rsidRPr="00041E79">
        <w:rPr>
          <w:rFonts w:cs="B Lotus"/>
          <w:sz w:val="28"/>
          <w:szCs w:val="28"/>
          <w:rtl/>
        </w:rPr>
        <w:t xml:space="preserve"> هرگاه اقدامات مرتكب موجب خودكشي منجر به فوت كودك و نوجوان شود، دو تا پنج سال حبس؛</w:t>
      </w:r>
    </w:p>
    <w:p w:rsidR="00881B80" w:rsidRPr="00994653" w:rsidRDefault="00881B80" w:rsidP="00881B80">
      <w:pPr>
        <w:ind w:firstLine="567"/>
        <w:jc w:val="lowKashida"/>
        <w:rPr>
          <w:rFonts w:cs="B Lotus"/>
          <w:spacing w:val="-4"/>
          <w:sz w:val="28"/>
          <w:szCs w:val="28"/>
          <w:rtl/>
        </w:rPr>
      </w:pPr>
      <w:r w:rsidRPr="00994653">
        <w:rPr>
          <w:rFonts w:cs="B Lotus"/>
          <w:spacing w:val="-4"/>
          <w:sz w:val="28"/>
          <w:szCs w:val="28"/>
          <w:rtl/>
        </w:rPr>
        <w:t xml:space="preserve">ب- هرگاه </w:t>
      </w:r>
      <w:r w:rsidRPr="002E2BD8">
        <w:rPr>
          <w:rFonts w:cs="B Lotus"/>
          <w:sz w:val="28"/>
          <w:szCs w:val="28"/>
          <w:rtl/>
        </w:rPr>
        <w:t>اقدامات</w:t>
      </w:r>
      <w:r w:rsidRPr="00994653">
        <w:rPr>
          <w:rFonts w:cs="B Lotus"/>
          <w:spacing w:val="-4"/>
          <w:sz w:val="28"/>
          <w:szCs w:val="28"/>
          <w:rtl/>
        </w:rPr>
        <w:t xml:space="preserve"> مرتكب موجب خودكشي منجر به ورود آسيب جسمي يا رواني به كودك و نوجوان شود، يك تا سه سال حبس؛</w:t>
      </w:r>
    </w:p>
    <w:p w:rsidR="00881B80" w:rsidRPr="00041E79" w:rsidRDefault="00881B80" w:rsidP="00881B80">
      <w:pPr>
        <w:ind w:firstLine="567"/>
        <w:jc w:val="lowKashida"/>
        <w:rPr>
          <w:rFonts w:cs="B Lotus"/>
          <w:sz w:val="28"/>
          <w:szCs w:val="28"/>
          <w:rtl/>
        </w:rPr>
      </w:pPr>
      <w:r w:rsidRPr="002358EC">
        <w:rPr>
          <w:rFonts w:cs="B Lotus"/>
          <w:sz w:val="28"/>
          <w:szCs w:val="28"/>
          <w:rtl/>
        </w:rPr>
        <w:t>پ -</w:t>
      </w:r>
      <w:r w:rsidRPr="00041E79">
        <w:rPr>
          <w:rFonts w:cs="B Lotus"/>
          <w:sz w:val="28"/>
          <w:szCs w:val="28"/>
          <w:rtl/>
        </w:rPr>
        <w:t xml:space="preserve"> هر گاه اقدامات مرتكب م</w:t>
      </w:r>
      <w:r>
        <w:rPr>
          <w:rFonts w:cs="B Lotus" w:hint="cs"/>
          <w:sz w:val="28"/>
          <w:szCs w:val="28"/>
          <w:rtl/>
        </w:rPr>
        <w:t>ؤ</w:t>
      </w:r>
      <w:r w:rsidRPr="00041E79">
        <w:rPr>
          <w:rFonts w:cs="B Lotus"/>
          <w:sz w:val="28"/>
          <w:szCs w:val="28"/>
          <w:rtl/>
        </w:rPr>
        <w:t>ثر واقع نشود، جزاي نقدي از يك تا ده ميليون ريال.</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15-</w:t>
      </w:r>
      <w:r w:rsidRPr="00041E79">
        <w:rPr>
          <w:rFonts w:cs="B Lotus"/>
          <w:sz w:val="28"/>
          <w:szCs w:val="28"/>
          <w:rtl/>
        </w:rPr>
        <w:t xml:space="preserve"> هركس</w:t>
      </w:r>
      <w:r>
        <w:rPr>
          <w:rFonts w:cs="B Lotus" w:hint="cs"/>
          <w:sz w:val="28"/>
          <w:szCs w:val="28"/>
          <w:rtl/>
        </w:rPr>
        <w:t xml:space="preserve"> </w:t>
      </w:r>
      <w:r w:rsidRPr="00041E79">
        <w:rPr>
          <w:rFonts w:cs="B Lotus"/>
          <w:sz w:val="28"/>
          <w:szCs w:val="28"/>
          <w:rtl/>
        </w:rPr>
        <w:t>با كودك يا نوجواني بدون رعايت شرايط مذكور در مواد (1041) و يا (1043) قانون مدني ازدواج نمايد، ب</w:t>
      </w:r>
      <w:r>
        <w:rPr>
          <w:rFonts w:cs="B Lotus"/>
          <w:sz w:val="28"/>
          <w:szCs w:val="28"/>
          <w:rtl/>
        </w:rPr>
        <w:t xml:space="preserve">ه شش ماه تا دو سال </w:t>
      </w:r>
      <w:r w:rsidRPr="002C38D6">
        <w:rPr>
          <w:rFonts w:cs="B Lotus"/>
          <w:spacing w:val="-2"/>
          <w:sz w:val="28"/>
          <w:szCs w:val="28"/>
          <w:rtl/>
        </w:rPr>
        <w:t>حبس محكوم مي</w:t>
      </w:r>
      <w:r w:rsidRPr="002C38D6">
        <w:rPr>
          <w:rFonts w:cs="B Lotus" w:hint="cs"/>
          <w:spacing w:val="-2"/>
          <w:sz w:val="28"/>
          <w:szCs w:val="28"/>
          <w:rtl/>
        </w:rPr>
        <w:t>‌</w:t>
      </w:r>
      <w:r w:rsidRPr="002C38D6">
        <w:rPr>
          <w:rFonts w:cs="B Lotus"/>
          <w:spacing w:val="-2"/>
          <w:sz w:val="28"/>
          <w:szCs w:val="28"/>
          <w:rtl/>
        </w:rPr>
        <w:t>شود. هرگاه بر اثر اين ازدواج صدمه رواني يا جسمي به</w:t>
      </w:r>
      <w:r w:rsidRPr="00041E79">
        <w:rPr>
          <w:rFonts w:cs="B Lotus"/>
          <w:sz w:val="28"/>
          <w:szCs w:val="28"/>
          <w:rtl/>
        </w:rPr>
        <w:t xml:space="preserve"> كودك و نوجوان وارد شود، مرتكب علاوه بر پرداخت ديه به حداكثر مجازات پيش بيني شده محكوم خواهد شد.</w:t>
      </w:r>
    </w:p>
    <w:p w:rsidR="00881B80" w:rsidRPr="00041E79" w:rsidRDefault="00881B80" w:rsidP="00881B80">
      <w:pPr>
        <w:ind w:firstLine="567"/>
        <w:jc w:val="lowKashida"/>
        <w:rPr>
          <w:rFonts w:cs="B Lotus"/>
          <w:sz w:val="28"/>
          <w:szCs w:val="28"/>
          <w:rtl/>
        </w:rPr>
      </w:pPr>
      <w:r w:rsidRPr="002358EC">
        <w:rPr>
          <w:rFonts w:cs="B Lotus"/>
          <w:sz w:val="28"/>
          <w:szCs w:val="28"/>
          <w:rtl/>
        </w:rPr>
        <w:t>تبصره -</w:t>
      </w:r>
      <w:r w:rsidRPr="00041E79">
        <w:rPr>
          <w:rFonts w:cs="B Lotus"/>
          <w:sz w:val="28"/>
          <w:szCs w:val="28"/>
          <w:rtl/>
        </w:rPr>
        <w:t xml:space="preserve"> هرگاه خواستگار، عاقد، والدين، اوليا</w:t>
      </w:r>
      <w:r>
        <w:rPr>
          <w:rFonts w:cs="B Lotus" w:hint="cs"/>
          <w:sz w:val="28"/>
          <w:szCs w:val="28"/>
          <w:rtl/>
        </w:rPr>
        <w:t>ء</w:t>
      </w:r>
      <w:r w:rsidRPr="00041E79">
        <w:rPr>
          <w:rFonts w:cs="B Lotus"/>
          <w:sz w:val="28"/>
          <w:szCs w:val="28"/>
          <w:rtl/>
        </w:rPr>
        <w:t>، سرپرستان قانوني يا افرادي كه مس</w:t>
      </w:r>
      <w:r>
        <w:rPr>
          <w:rFonts w:cs="B Lotus" w:hint="cs"/>
          <w:sz w:val="28"/>
          <w:szCs w:val="28"/>
          <w:rtl/>
        </w:rPr>
        <w:t>ؤ</w:t>
      </w:r>
      <w:r w:rsidRPr="00041E79">
        <w:rPr>
          <w:rFonts w:cs="B Lotus"/>
          <w:sz w:val="28"/>
          <w:szCs w:val="28"/>
          <w:rtl/>
        </w:rPr>
        <w:t>وليت نگهداري، مراق</w:t>
      </w:r>
      <w:r>
        <w:rPr>
          <w:rFonts w:cs="B Lotus"/>
          <w:sz w:val="28"/>
          <w:szCs w:val="28"/>
          <w:rtl/>
        </w:rPr>
        <w:t>بت يا تربيت كودك و نوجوان را بر</w:t>
      </w:r>
      <w:r w:rsidRPr="00041E79">
        <w:rPr>
          <w:rFonts w:cs="B Lotus"/>
          <w:sz w:val="28"/>
          <w:szCs w:val="28"/>
          <w:rtl/>
        </w:rPr>
        <w:t>عهده دارند در ارتكاب جرم موضوع اين ماده نقش عمده و يا ت</w:t>
      </w:r>
      <w:r>
        <w:rPr>
          <w:rFonts w:cs="B Lotus" w:hint="cs"/>
          <w:sz w:val="28"/>
          <w:szCs w:val="28"/>
          <w:rtl/>
        </w:rPr>
        <w:t>أ</w:t>
      </w:r>
      <w:r w:rsidRPr="00041E79">
        <w:rPr>
          <w:rFonts w:cs="B Lotus"/>
          <w:sz w:val="28"/>
          <w:szCs w:val="28"/>
          <w:rtl/>
        </w:rPr>
        <w:t>ثير مستقيم داشته باشند، به مجازات م</w:t>
      </w:r>
      <w:r w:rsidR="00196D78">
        <w:rPr>
          <w:rFonts w:cs="B Lotus"/>
          <w:sz w:val="28"/>
          <w:szCs w:val="28"/>
          <w:rtl/>
        </w:rPr>
        <w:t>قرر براي مباشر اين جرم محكوم مي</w:t>
      </w:r>
      <w:r w:rsidR="00196D78">
        <w:rPr>
          <w:rFonts w:cs="B Lotus" w:hint="cs"/>
          <w:sz w:val="28"/>
          <w:szCs w:val="28"/>
          <w:rtl/>
        </w:rPr>
        <w:t>‌</w:t>
      </w:r>
      <w:r w:rsidRPr="00041E79">
        <w:rPr>
          <w:rFonts w:cs="B Lotus"/>
          <w:sz w:val="28"/>
          <w:szCs w:val="28"/>
          <w:rtl/>
        </w:rPr>
        <w:t xml:space="preserve">شوند. </w:t>
      </w:r>
    </w:p>
    <w:p w:rsidR="00881B80" w:rsidRPr="00041E79" w:rsidRDefault="00881B80" w:rsidP="00881B80">
      <w:pPr>
        <w:ind w:firstLine="567"/>
        <w:jc w:val="lowKashida"/>
        <w:rPr>
          <w:rFonts w:cs="B Lotus"/>
          <w:sz w:val="28"/>
          <w:szCs w:val="28"/>
          <w:rtl/>
        </w:rPr>
      </w:pPr>
      <w:r w:rsidRPr="00041E79">
        <w:rPr>
          <w:rFonts w:cs="B Lotus"/>
          <w:b/>
          <w:bCs/>
          <w:sz w:val="28"/>
          <w:szCs w:val="28"/>
          <w:rtl/>
        </w:rPr>
        <w:lastRenderedPageBreak/>
        <w:t>ماده 16-</w:t>
      </w:r>
      <w:r w:rsidRPr="00041E79">
        <w:rPr>
          <w:rFonts w:cs="B Lotus"/>
          <w:sz w:val="28"/>
          <w:szCs w:val="28"/>
          <w:rtl/>
        </w:rPr>
        <w:t xml:space="preserve"> هر كس از وقوع جرم عليه كودك و نوجوان مطلع شود و با </w:t>
      </w:r>
      <w:r w:rsidRPr="00997714">
        <w:rPr>
          <w:rFonts w:cs="B Lotus"/>
          <w:spacing w:val="-4"/>
          <w:sz w:val="28"/>
          <w:szCs w:val="28"/>
          <w:rtl/>
        </w:rPr>
        <w:t>وجود آنكه خطري متوجه خود او يا ديگران نشود، مراتب را به مراجع صالح اعلام نكند، به پرداخت جزاي نقدي از پنج تا پانزده ميليون ريال محكوم</w:t>
      </w:r>
      <w:r>
        <w:rPr>
          <w:rFonts w:cs="B Lotus"/>
          <w:sz w:val="28"/>
          <w:szCs w:val="28"/>
          <w:rtl/>
        </w:rPr>
        <w:t xml:space="preserve"> مي</w:t>
      </w:r>
      <w:r>
        <w:rPr>
          <w:rFonts w:cs="B Lotus" w:hint="cs"/>
          <w:sz w:val="28"/>
          <w:szCs w:val="28"/>
          <w:rtl/>
        </w:rPr>
        <w:t>‌</w:t>
      </w:r>
      <w:r w:rsidRPr="00041E79">
        <w:rPr>
          <w:rFonts w:cs="B Lotus"/>
          <w:sz w:val="28"/>
          <w:szCs w:val="28"/>
          <w:rtl/>
        </w:rPr>
        <w:t xml:space="preserve">شود. </w:t>
      </w:r>
    </w:p>
    <w:p w:rsidR="00881B80" w:rsidRPr="00041E79" w:rsidRDefault="00881B80" w:rsidP="00881B80">
      <w:pPr>
        <w:ind w:firstLine="567"/>
        <w:jc w:val="lowKashida"/>
        <w:rPr>
          <w:rFonts w:cs="B Lotus"/>
          <w:b/>
          <w:bCs/>
          <w:sz w:val="28"/>
          <w:szCs w:val="28"/>
          <w:rtl/>
        </w:rPr>
      </w:pPr>
      <w:r w:rsidRPr="002358EC">
        <w:rPr>
          <w:rFonts w:cs="B Lotus"/>
          <w:sz w:val="28"/>
          <w:szCs w:val="28"/>
          <w:rtl/>
        </w:rPr>
        <w:t>تبصره -</w:t>
      </w:r>
      <w:r w:rsidRPr="00041E79">
        <w:rPr>
          <w:rFonts w:cs="B Lotus"/>
          <w:b/>
          <w:bCs/>
          <w:sz w:val="28"/>
          <w:szCs w:val="28"/>
          <w:rtl/>
        </w:rPr>
        <w:t xml:space="preserve"> </w:t>
      </w:r>
      <w:r w:rsidRPr="00041E79">
        <w:rPr>
          <w:rFonts w:cs="B Lotus"/>
          <w:sz w:val="28"/>
          <w:szCs w:val="28"/>
          <w:rtl/>
        </w:rPr>
        <w:t>هرگاه فردي كه حسب وظيفه مطابق قوانين و مقررات مكلف به اعلام گزارش از وجود اوضاع و احوال مخاطره</w:t>
      </w:r>
      <w:r>
        <w:rPr>
          <w:rFonts w:cs="B Lotus" w:hint="cs"/>
          <w:sz w:val="28"/>
          <w:szCs w:val="28"/>
          <w:rtl/>
        </w:rPr>
        <w:t>‌</w:t>
      </w:r>
      <w:r w:rsidRPr="00041E79">
        <w:rPr>
          <w:rFonts w:cs="B Lotus"/>
          <w:sz w:val="28"/>
          <w:szCs w:val="28"/>
          <w:rtl/>
        </w:rPr>
        <w:t>آميز و يا وقوع جرم عليه كودك و نوجوان يا كمك به چنين كودك يا نوجواني مي‏باشد و يا به اقتضا</w:t>
      </w:r>
      <w:r>
        <w:rPr>
          <w:rFonts w:cs="B Lotus" w:hint="cs"/>
          <w:sz w:val="28"/>
          <w:szCs w:val="28"/>
          <w:rtl/>
        </w:rPr>
        <w:t>ء</w:t>
      </w:r>
      <w:r w:rsidRPr="00041E79">
        <w:rPr>
          <w:rFonts w:cs="B Lotus"/>
          <w:sz w:val="28"/>
          <w:szCs w:val="28"/>
          <w:rtl/>
        </w:rPr>
        <w:t xml:space="preserve"> حرفه خود مي‏تواند كمك م</w:t>
      </w:r>
      <w:r>
        <w:rPr>
          <w:rFonts w:cs="B Lotus" w:hint="cs"/>
          <w:sz w:val="28"/>
          <w:szCs w:val="28"/>
          <w:rtl/>
        </w:rPr>
        <w:t>ؤ</w:t>
      </w:r>
      <w:r w:rsidRPr="00041E79">
        <w:rPr>
          <w:rFonts w:cs="B Lotus"/>
          <w:sz w:val="28"/>
          <w:szCs w:val="28"/>
          <w:rtl/>
        </w:rPr>
        <w:t xml:space="preserve">ثري در اين زمينه كند، با وجود آنكه خطري متوجه خود او يا ديگران نشود، مراتب را </w:t>
      </w:r>
      <w:r>
        <w:rPr>
          <w:rFonts w:cs="B Lotus"/>
          <w:sz w:val="28"/>
          <w:szCs w:val="28"/>
          <w:rtl/>
        </w:rPr>
        <w:t>به مراجع صالح اعلام نكند، به يك</w:t>
      </w:r>
      <w:r>
        <w:rPr>
          <w:rFonts w:cs="B Lotus" w:hint="cs"/>
          <w:sz w:val="28"/>
          <w:szCs w:val="28"/>
          <w:rtl/>
        </w:rPr>
        <w:t>‌</w:t>
      </w:r>
      <w:r w:rsidRPr="00041E79">
        <w:rPr>
          <w:rFonts w:cs="B Lotus"/>
          <w:sz w:val="28"/>
          <w:szCs w:val="28"/>
          <w:rtl/>
        </w:rPr>
        <w:t>سال حبس و يا پرداخت پانزده ميليون ريال جزاي نقدي و حسب مورد به انفصال موقت از خدمات دولتي يا محروميت از خدمات عمومي از شش</w:t>
      </w:r>
      <w:r>
        <w:rPr>
          <w:rFonts w:cs="B Lotus" w:hint="cs"/>
          <w:sz w:val="28"/>
          <w:szCs w:val="28"/>
          <w:rtl/>
        </w:rPr>
        <w:t>‌</w:t>
      </w:r>
      <w:r w:rsidRPr="00041E79">
        <w:rPr>
          <w:rFonts w:cs="B Lotus"/>
          <w:sz w:val="28"/>
          <w:szCs w:val="28"/>
          <w:rtl/>
        </w:rPr>
        <w:t>ماه تا دوسال محك</w:t>
      </w:r>
      <w:r w:rsidR="001A67A1">
        <w:rPr>
          <w:rFonts w:cs="B Lotus"/>
          <w:sz w:val="28"/>
          <w:szCs w:val="28"/>
          <w:rtl/>
        </w:rPr>
        <w:t>وم مي</w:t>
      </w:r>
      <w:r w:rsidR="001A67A1">
        <w:rPr>
          <w:rFonts w:cs="B Lotus" w:hint="cs"/>
          <w:sz w:val="28"/>
          <w:szCs w:val="28"/>
          <w:rtl/>
        </w:rPr>
        <w:t>‌</w:t>
      </w:r>
      <w:r w:rsidRPr="00041E79">
        <w:rPr>
          <w:rFonts w:cs="B Lotus"/>
          <w:sz w:val="28"/>
          <w:szCs w:val="28"/>
          <w:rtl/>
        </w:rPr>
        <w:t>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17-</w:t>
      </w:r>
      <w:r w:rsidRPr="00041E79">
        <w:rPr>
          <w:rFonts w:cs="B Lotus"/>
          <w:sz w:val="28"/>
          <w:szCs w:val="28"/>
          <w:rtl/>
        </w:rPr>
        <w:t xml:space="preserve"> افشا</w:t>
      </w:r>
      <w:r>
        <w:rPr>
          <w:rFonts w:cs="B Lotus" w:hint="cs"/>
          <w:sz w:val="28"/>
          <w:szCs w:val="28"/>
          <w:rtl/>
        </w:rPr>
        <w:t>ء</w:t>
      </w:r>
      <w:r w:rsidRPr="00041E79">
        <w:rPr>
          <w:rFonts w:cs="B Lotus"/>
          <w:sz w:val="28"/>
          <w:szCs w:val="28"/>
          <w:rtl/>
        </w:rPr>
        <w:t xml:space="preserve"> مشخصات و هويت كودك و نوجوان بزه‏ديده يا در معرض خطر در غير از موارد قانوني يا تصميمات قضا</w:t>
      </w:r>
      <w:r>
        <w:rPr>
          <w:rFonts w:cs="B Lotus" w:hint="cs"/>
          <w:sz w:val="28"/>
          <w:szCs w:val="28"/>
          <w:rtl/>
        </w:rPr>
        <w:t>ئ</w:t>
      </w:r>
      <w:r w:rsidRPr="00041E79">
        <w:rPr>
          <w:rFonts w:cs="B Lotus"/>
          <w:sz w:val="28"/>
          <w:szCs w:val="28"/>
          <w:rtl/>
        </w:rPr>
        <w:t>ي، از طريق رسانه‏هاي گروهي و يا توزيع، تكثير، انتشار و نمايش فيلم يا عكس و مانند آن از او جرم محسوب و مرتكب به نود و يك روز تا شش</w:t>
      </w:r>
      <w:r>
        <w:rPr>
          <w:rFonts w:cs="B Lotus" w:hint="cs"/>
          <w:sz w:val="28"/>
          <w:szCs w:val="28"/>
          <w:rtl/>
        </w:rPr>
        <w:t>‌</w:t>
      </w:r>
      <w:r w:rsidRPr="00041E79">
        <w:rPr>
          <w:rFonts w:cs="B Lotus"/>
          <w:sz w:val="28"/>
          <w:szCs w:val="28"/>
          <w:rtl/>
        </w:rPr>
        <w:t>ماه حبس و يا پرداخت جزاي نقدي از ده تا صد ميليون ريال محكوم مي</w:t>
      </w:r>
      <w:r>
        <w:rPr>
          <w:rFonts w:cs="B Lotus" w:hint="cs"/>
          <w:sz w:val="28"/>
          <w:szCs w:val="28"/>
          <w:rtl/>
        </w:rPr>
        <w:t>‌</w:t>
      </w:r>
      <w:r w:rsidRPr="00041E79">
        <w:rPr>
          <w:rFonts w:cs="B Lotus"/>
          <w:sz w:val="28"/>
          <w:szCs w:val="28"/>
          <w:rtl/>
        </w:rPr>
        <w:t>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18-</w:t>
      </w:r>
      <w:r w:rsidRPr="00041E79">
        <w:rPr>
          <w:rFonts w:cs="B Lotus"/>
          <w:sz w:val="28"/>
          <w:szCs w:val="28"/>
          <w:rtl/>
        </w:rPr>
        <w:t xml:space="preserve"> ب</w:t>
      </w:r>
      <w:r>
        <w:rPr>
          <w:rFonts w:cs="B Lotus" w:hint="cs"/>
          <w:sz w:val="28"/>
          <w:szCs w:val="28"/>
          <w:rtl/>
        </w:rPr>
        <w:t>ه‌</w:t>
      </w:r>
      <w:r w:rsidRPr="00041E79">
        <w:rPr>
          <w:rFonts w:cs="B Lotus"/>
          <w:sz w:val="28"/>
          <w:szCs w:val="28"/>
          <w:rtl/>
        </w:rPr>
        <w:t xml:space="preserve">كارگيري يا استفاده از كودك و نوجوان در ارتكاب جرم و يا </w:t>
      </w:r>
      <w:r w:rsidRPr="00F25C85">
        <w:rPr>
          <w:rFonts w:cs="B Lotus"/>
          <w:spacing w:val="-2"/>
          <w:sz w:val="28"/>
          <w:szCs w:val="28"/>
          <w:rtl/>
        </w:rPr>
        <w:t>تسهيل، فراهم كردن موجبات ارتكاب، آموزش دادن شيوه ارتكاب جرم،</w:t>
      </w:r>
      <w:r w:rsidRPr="00041E79">
        <w:rPr>
          <w:rFonts w:cs="B Lotus"/>
          <w:sz w:val="28"/>
          <w:szCs w:val="28"/>
          <w:rtl/>
        </w:rPr>
        <w:t xml:space="preserve"> تحريك، ترغيب، تشويق يا فريب آنان به ارتكاب رفتار مجرمانه كه منجر به وقوع جرم شود، جرم محسوب و مرتكب به شرح زير مجازات مي</w:t>
      </w:r>
      <w:r>
        <w:rPr>
          <w:rFonts w:cs="B Lotus" w:hint="cs"/>
          <w:sz w:val="28"/>
          <w:szCs w:val="28"/>
          <w:rtl/>
        </w:rPr>
        <w:t>‌</w:t>
      </w:r>
      <w:r w:rsidRPr="00041E79">
        <w:rPr>
          <w:rFonts w:cs="B Lotus"/>
          <w:sz w:val="28"/>
          <w:szCs w:val="28"/>
          <w:rtl/>
        </w:rPr>
        <w:t xml:space="preserve">شود: </w:t>
      </w:r>
    </w:p>
    <w:p w:rsidR="00881B80" w:rsidRPr="00AF568B" w:rsidRDefault="00881B80" w:rsidP="00881B80">
      <w:pPr>
        <w:ind w:firstLine="567"/>
        <w:jc w:val="lowKashida"/>
        <w:rPr>
          <w:rFonts w:cs="B Lotus"/>
          <w:spacing w:val="-4"/>
          <w:sz w:val="28"/>
          <w:szCs w:val="28"/>
          <w:rtl/>
        </w:rPr>
      </w:pPr>
      <w:r w:rsidRPr="00AF568B">
        <w:rPr>
          <w:rFonts w:cs="B Lotus"/>
          <w:spacing w:val="-4"/>
          <w:sz w:val="28"/>
          <w:szCs w:val="28"/>
          <w:rtl/>
        </w:rPr>
        <w:lastRenderedPageBreak/>
        <w:t>الف - هر گاه رفتار مجرمانه مستوجب كيفر تعزي</w:t>
      </w:r>
      <w:r w:rsidRPr="00AF568B">
        <w:rPr>
          <w:rFonts w:cs="B Lotus" w:hint="cs"/>
          <w:spacing w:val="-4"/>
          <w:sz w:val="28"/>
          <w:szCs w:val="28"/>
          <w:rtl/>
        </w:rPr>
        <w:t>ر</w:t>
      </w:r>
      <w:r w:rsidRPr="00AF568B">
        <w:rPr>
          <w:rFonts w:cs="B Lotus"/>
          <w:spacing w:val="-4"/>
          <w:sz w:val="28"/>
          <w:szCs w:val="28"/>
          <w:rtl/>
        </w:rPr>
        <w:t xml:space="preserve">ي يا بازدارنده باشد، مجازات مرتكب، همان مجازات مقرر براي مرتكب اصلي است. </w:t>
      </w:r>
    </w:p>
    <w:p w:rsidR="00881B80" w:rsidRPr="00041E79" w:rsidRDefault="00881B80" w:rsidP="00881B80">
      <w:pPr>
        <w:ind w:firstLine="567"/>
        <w:jc w:val="lowKashida"/>
        <w:rPr>
          <w:rFonts w:cs="B Lotus"/>
          <w:sz w:val="28"/>
          <w:szCs w:val="28"/>
          <w:rtl/>
        </w:rPr>
      </w:pPr>
      <w:r w:rsidRPr="00C0466B">
        <w:rPr>
          <w:rFonts w:cs="B Lotus"/>
          <w:spacing w:val="-2"/>
          <w:sz w:val="28"/>
          <w:szCs w:val="28"/>
          <w:rtl/>
        </w:rPr>
        <w:t xml:space="preserve">ب - هرگاه </w:t>
      </w:r>
      <w:r w:rsidRPr="002E2BD8">
        <w:rPr>
          <w:rFonts w:cs="B Lotus"/>
          <w:sz w:val="28"/>
          <w:szCs w:val="28"/>
          <w:rtl/>
        </w:rPr>
        <w:t>رفتار</w:t>
      </w:r>
      <w:r w:rsidRPr="00C0466B">
        <w:rPr>
          <w:rFonts w:cs="B Lotus"/>
          <w:spacing w:val="-2"/>
          <w:sz w:val="28"/>
          <w:szCs w:val="28"/>
          <w:rtl/>
        </w:rPr>
        <w:t xml:space="preserve"> مجرمانه مستوجب كيفر حد غيرسالب حيات يا قصاص عضو و جرح باشد، مجازات مرتكب يك تا سه سال حبس</w:t>
      </w:r>
      <w:r w:rsidRPr="00041E79">
        <w:rPr>
          <w:rFonts w:cs="B Lotus"/>
          <w:sz w:val="28"/>
          <w:szCs w:val="28"/>
          <w:rtl/>
        </w:rPr>
        <w:t xml:space="preserve"> است.</w:t>
      </w:r>
    </w:p>
    <w:p w:rsidR="00881B80" w:rsidRPr="00041E79" w:rsidRDefault="00881B80" w:rsidP="00881B80">
      <w:pPr>
        <w:ind w:firstLine="567"/>
        <w:jc w:val="lowKashida"/>
        <w:rPr>
          <w:rFonts w:cs="B Lotus"/>
          <w:sz w:val="28"/>
          <w:szCs w:val="28"/>
          <w:rtl/>
        </w:rPr>
      </w:pPr>
      <w:r w:rsidRPr="002358EC">
        <w:rPr>
          <w:rFonts w:cs="B Lotus"/>
          <w:sz w:val="28"/>
          <w:szCs w:val="28"/>
          <w:rtl/>
        </w:rPr>
        <w:t>پ -</w:t>
      </w:r>
      <w:r w:rsidRPr="00041E79">
        <w:rPr>
          <w:rFonts w:cs="B Lotus"/>
          <w:sz w:val="28"/>
          <w:szCs w:val="28"/>
          <w:rtl/>
        </w:rPr>
        <w:t xml:space="preserve"> هرگاه رفتار مجرمانه مستوجب قصاص نفس، حبس ابد يا سلب حيات باشد، مجازات مرتكب دو تا پنج</w:t>
      </w:r>
      <w:r>
        <w:rPr>
          <w:rFonts w:cs="B Lotus" w:hint="cs"/>
          <w:sz w:val="28"/>
          <w:szCs w:val="28"/>
          <w:rtl/>
        </w:rPr>
        <w:t>‌</w:t>
      </w:r>
      <w:r w:rsidRPr="00041E79">
        <w:rPr>
          <w:rFonts w:cs="B Lotus"/>
          <w:sz w:val="28"/>
          <w:szCs w:val="28"/>
          <w:rtl/>
        </w:rPr>
        <w:t xml:space="preserve">سال حبس است. </w:t>
      </w:r>
    </w:p>
    <w:p w:rsidR="00881B80" w:rsidRPr="00041E79" w:rsidRDefault="00881B80" w:rsidP="00881B80">
      <w:pPr>
        <w:ind w:firstLine="567"/>
        <w:jc w:val="lowKashida"/>
        <w:rPr>
          <w:rFonts w:cs="B Lotus"/>
          <w:sz w:val="28"/>
          <w:szCs w:val="28"/>
          <w:rtl/>
        </w:rPr>
      </w:pPr>
      <w:r w:rsidRPr="002358EC">
        <w:rPr>
          <w:rFonts w:cs="B Lotus"/>
          <w:sz w:val="28"/>
          <w:szCs w:val="28"/>
          <w:rtl/>
        </w:rPr>
        <w:t>تبصره 1-</w:t>
      </w:r>
      <w:r w:rsidRPr="00041E79">
        <w:rPr>
          <w:rFonts w:cs="B Lotus"/>
          <w:sz w:val="28"/>
          <w:szCs w:val="28"/>
          <w:rtl/>
        </w:rPr>
        <w:t xml:space="preserve"> در صورتي كه اعمال موضوع اين ماده منجر به وقوع جرم نشود، مرتكب به حداقل مجازات همان جرم محكوم و چنانچه جرم مورد نظر فاقد حداقل مجازات باشد، به يك</w:t>
      </w:r>
      <w:r>
        <w:rPr>
          <w:rFonts w:cs="B Lotus" w:hint="cs"/>
          <w:sz w:val="28"/>
          <w:szCs w:val="28"/>
          <w:rtl/>
        </w:rPr>
        <w:t>‌</w:t>
      </w:r>
      <w:r w:rsidRPr="00041E79">
        <w:rPr>
          <w:rFonts w:cs="B Lotus"/>
          <w:sz w:val="28"/>
          <w:szCs w:val="28"/>
          <w:rtl/>
        </w:rPr>
        <w:t xml:space="preserve">سوم مجازات همان جرم محكوم مي‏شود. </w:t>
      </w:r>
    </w:p>
    <w:p w:rsidR="00881B80" w:rsidRPr="00041E79" w:rsidRDefault="00881B80" w:rsidP="00881B80">
      <w:pPr>
        <w:ind w:firstLine="567"/>
        <w:jc w:val="lowKashida"/>
        <w:rPr>
          <w:rFonts w:cs="B Lotus"/>
          <w:sz w:val="28"/>
          <w:szCs w:val="28"/>
          <w:rtl/>
        </w:rPr>
      </w:pPr>
      <w:r w:rsidRPr="002358EC">
        <w:rPr>
          <w:rFonts w:cs="B Lotus"/>
          <w:sz w:val="28"/>
          <w:szCs w:val="28"/>
          <w:rtl/>
        </w:rPr>
        <w:t>تبصره 2-</w:t>
      </w:r>
      <w:r w:rsidRPr="00041E79">
        <w:rPr>
          <w:rFonts w:cs="B Lotus"/>
          <w:sz w:val="28"/>
          <w:szCs w:val="28"/>
          <w:rtl/>
        </w:rPr>
        <w:t xml:space="preserve"> چنانچه براي اعمال موضوع اين ماده در ساير قوانين مجازات خاصي تعيين شده باشد، مرتكب به همان مجازات محكوم مي‏شود. </w:t>
      </w:r>
    </w:p>
    <w:p w:rsidR="00881B80" w:rsidRPr="00041E79" w:rsidRDefault="00881B80" w:rsidP="00881B80">
      <w:pPr>
        <w:ind w:firstLine="567"/>
        <w:jc w:val="lowKashida"/>
        <w:rPr>
          <w:rFonts w:cs="B Lotus"/>
          <w:b/>
          <w:bCs/>
          <w:sz w:val="28"/>
          <w:szCs w:val="28"/>
          <w:rtl/>
        </w:rPr>
      </w:pPr>
      <w:r w:rsidRPr="00041E79">
        <w:rPr>
          <w:rFonts w:cs="B Lotus"/>
          <w:b/>
          <w:bCs/>
          <w:sz w:val="28"/>
          <w:szCs w:val="28"/>
          <w:rtl/>
        </w:rPr>
        <w:t>ماده 19-</w:t>
      </w:r>
      <w:r w:rsidRPr="00041E79">
        <w:rPr>
          <w:rFonts w:cs="B Lotus"/>
          <w:sz w:val="28"/>
          <w:szCs w:val="28"/>
          <w:rtl/>
        </w:rPr>
        <w:t xml:space="preserve"> هرگاه كاركنان دستگاههاي </w:t>
      </w:r>
      <w:r>
        <w:rPr>
          <w:rFonts w:cs="B Lotus" w:hint="cs"/>
          <w:sz w:val="28"/>
          <w:szCs w:val="28"/>
          <w:rtl/>
        </w:rPr>
        <w:t>اجرائي</w:t>
      </w:r>
      <w:r w:rsidRPr="00041E79">
        <w:rPr>
          <w:rFonts w:cs="B Lotus"/>
          <w:sz w:val="28"/>
          <w:szCs w:val="28"/>
          <w:rtl/>
        </w:rPr>
        <w:t xml:space="preserve"> و يا سازمان‏ها و نهادهاي عمومي غيردولتي كه مس</w:t>
      </w:r>
      <w:r>
        <w:rPr>
          <w:rFonts w:cs="B Lotus" w:hint="cs"/>
          <w:sz w:val="28"/>
          <w:szCs w:val="28"/>
          <w:rtl/>
        </w:rPr>
        <w:t>ؤ</w:t>
      </w:r>
      <w:r w:rsidRPr="00041E79">
        <w:rPr>
          <w:rFonts w:cs="B Lotus"/>
          <w:sz w:val="28"/>
          <w:szCs w:val="28"/>
          <w:rtl/>
        </w:rPr>
        <w:t>وليت نگهداري، مراقبت و يا تربيت كودكان و نوجوان را بر عهده دارند يا در امور مربوط به آنان فعاليت مي‏كنند به هرنحو در ارتكاب جرائم عمدي موضوع اين قانون دخالت داشته باشند، با توجه به نقش مرتكب علاوه بر مجازات اصلي، به انفصال موقت از خدمات دولتي يا محروميت از خدمات عمومي به مدت دو تا پنج</w:t>
      </w:r>
      <w:r>
        <w:rPr>
          <w:rFonts w:cs="B Lotus" w:hint="cs"/>
          <w:sz w:val="28"/>
          <w:szCs w:val="28"/>
          <w:rtl/>
        </w:rPr>
        <w:t>‌</w:t>
      </w:r>
      <w:r w:rsidRPr="00041E79">
        <w:rPr>
          <w:rFonts w:cs="B Lotus"/>
          <w:sz w:val="28"/>
          <w:szCs w:val="28"/>
          <w:rtl/>
        </w:rPr>
        <w:t xml:space="preserve">سال نيز محكوم خواهند شد. </w:t>
      </w:r>
    </w:p>
    <w:p w:rsidR="00881B80" w:rsidRPr="006B60C3" w:rsidRDefault="00881B80" w:rsidP="00881B80">
      <w:pPr>
        <w:ind w:firstLine="567"/>
        <w:jc w:val="lowKashida"/>
        <w:rPr>
          <w:rFonts w:cs="B Lotus"/>
          <w:spacing w:val="-2"/>
          <w:sz w:val="28"/>
          <w:szCs w:val="28"/>
          <w:rtl/>
        </w:rPr>
      </w:pPr>
      <w:r w:rsidRPr="00682AC2">
        <w:rPr>
          <w:rFonts w:cs="B Lotus"/>
          <w:b/>
          <w:bCs/>
          <w:spacing w:val="-2"/>
          <w:sz w:val="28"/>
          <w:szCs w:val="28"/>
          <w:rtl/>
        </w:rPr>
        <w:t>ماده 20-</w:t>
      </w:r>
      <w:r w:rsidRPr="00682AC2">
        <w:rPr>
          <w:rFonts w:cs="B Lotus"/>
          <w:spacing w:val="-2"/>
          <w:sz w:val="28"/>
          <w:szCs w:val="28"/>
          <w:rtl/>
        </w:rPr>
        <w:t xml:space="preserve"> هرگاه </w:t>
      </w:r>
      <w:r w:rsidRPr="002E2BD8">
        <w:rPr>
          <w:rFonts w:cs="B Lotus"/>
          <w:sz w:val="28"/>
          <w:szCs w:val="28"/>
          <w:rtl/>
        </w:rPr>
        <w:t>مؤسسات</w:t>
      </w:r>
      <w:r w:rsidRPr="00682AC2">
        <w:rPr>
          <w:rFonts w:cs="B Lotus"/>
          <w:spacing w:val="-2"/>
          <w:sz w:val="28"/>
          <w:szCs w:val="28"/>
          <w:rtl/>
        </w:rPr>
        <w:t>، شرك</w:t>
      </w:r>
      <w:r w:rsidRPr="00682AC2">
        <w:rPr>
          <w:rFonts w:cs="B Lotus" w:hint="cs"/>
          <w:spacing w:val="-2"/>
          <w:sz w:val="28"/>
          <w:szCs w:val="28"/>
          <w:rtl/>
        </w:rPr>
        <w:t>ت</w:t>
      </w:r>
      <w:r w:rsidRPr="00682AC2">
        <w:rPr>
          <w:rFonts w:cs="B Lotus"/>
          <w:spacing w:val="-2"/>
          <w:sz w:val="28"/>
          <w:szCs w:val="28"/>
          <w:rtl/>
        </w:rPr>
        <w:t>ها، انجمنها و يا مجامع سياسي،</w:t>
      </w:r>
      <w:r w:rsidRPr="00041E79">
        <w:rPr>
          <w:rFonts w:cs="B Lotus"/>
          <w:sz w:val="28"/>
          <w:szCs w:val="28"/>
          <w:rtl/>
        </w:rPr>
        <w:t xml:space="preserve"> اقتصادي، اجتماعي، مذهبي يا صنفي كه به صورت مستقل از دولت اداره مي‏شوند، در زمينه جرا</w:t>
      </w:r>
      <w:r>
        <w:rPr>
          <w:rFonts w:cs="B Lotus" w:hint="cs"/>
          <w:sz w:val="28"/>
          <w:szCs w:val="28"/>
          <w:rtl/>
        </w:rPr>
        <w:t>ئ</w:t>
      </w:r>
      <w:r w:rsidRPr="00041E79">
        <w:rPr>
          <w:rFonts w:cs="B Lotus"/>
          <w:sz w:val="28"/>
          <w:szCs w:val="28"/>
          <w:rtl/>
        </w:rPr>
        <w:t xml:space="preserve">م عمدي موضوع اين قانون شركت يا معاونت داشته باشند، علاوه بر </w:t>
      </w:r>
      <w:r w:rsidRPr="00041E79">
        <w:rPr>
          <w:rFonts w:cs="B Lotus"/>
          <w:sz w:val="28"/>
          <w:szCs w:val="28"/>
          <w:rtl/>
        </w:rPr>
        <w:lastRenderedPageBreak/>
        <w:t xml:space="preserve">مجازات مقرر حسب مورد پروانه فعاليت يا مجوز آنها از يك تا </w:t>
      </w:r>
      <w:r w:rsidRPr="00B2068C">
        <w:rPr>
          <w:rFonts w:cs="B Lotus"/>
          <w:spacing w:val="-2"/>
          <w:sz w:val="28"/>
          <w:szCs w:val="28"/>
          <w:rtl/>
        </w:rPr>
        <w:t>پنج</w:t>
      </w:r>
      <w:r w:rsidRPr="00B2068C">
        <w:rPr>
          <w:rFonts w:cs="B Lotus" w:hint="cs"/>
          <w:spacing w:val="-2"/>
          <w:sz w:val="28"/>
          <w:szCs w:val="28"/>
          <w:rtl/>
        </w:rPr>
        <w:t>‌</w:t>
      </w:r>
      <w:r w:rsidRPr="00B2068C">
        <w:rPr>
          <w:rFonts w:cs="B Lotus"/>
          <w:spacing w:val="-2"/>
          <w:sz w:val="28"/>
          <w:szCs w:val="28"/>
          <w:rtl/>
        </w:rPr>
        <w:t xml:space="preserve">سال و يا </w:t>
      </w:r>
      <w:r w:rsidRPr="006B60C3">
        <w:rPr>
          <w:rFonts w:cs="B Lotus"/>
          <w:spacing w:val="-2"/>
          <w:sz w:val="28"/>
          <w:szCs w:val="28"/>
          <w:rtl/>
        </w:rPr>
        <w:t>به</w:t>
      </w:r>
      <w:r w:rsidRPr="006B60C3">
        <w:rPr>
          <w:rFonts w:cs="B Lotus" w:hint="cs"/>
          <w:spacing w:val="-2"/>
          <w:sz w:val="28"/>
          <w:szCs w:val="28"/>
          <w:rtl/>
        </w:rPr>
        <w:t>‌</w:t>
      </w:r>
      <w:r w:rsidRPr="006B60C3">
        <w:rPr>
          <w:rFonts w:cs="B Lotus"/>
          <w:spacing w:val="-2"/>
          <w:sz w:val="28"/>
          <w:szCs w:val="28"/>
          <w:rtl/>
        </w:rPr>
        <w:t>طور دائم ابطال و يا به پرداخت جزاي نقدي از يكصد ميليون</w:t>
      </w:r>
      <w:r w:rsidRPr="006B60C3">
        <w:rPr>
          <w:rFonts w:cs="B Lotus" w:hint="cs"/>
          <w:spacing w:val="-2"/>
          <w:sz w:val="28"/>
          <w:szCs w:val="28"/>
          <w:rtl/>
        </w:rPr>
        <w:t>‌</w:t>
      </w:r>
      <w:r w:rsidRPr="006B60C3">
        <w:rPr>
          <w:rFonts w:cs="B Lotus"/>
          <w:spacing w:val="-2"/>
          <w:sz w:val="28"/>
          <w:szCs w:val="28"/>
          <w:rtl/>
        </w:rPr>
        <w:t>ريال تا يك</w:t>
      </w:r>
      <w:r w:rsidRPr="006B60C3">
        <w:rPr>
          <w:rFonts w:cs="B Lotus" w:hint="cs"/>
          <w:spacing w:val="-2"/>
          <w:sz w:val="28"/>
          <w:szCs w:val="28"/>
          <w:rtl/>
        </w:rPr>
        <w:t>‌</w:t>
      </w:r>
      <w:r w:rsidRPr="006B60C3">
        <w:rPr>
          <w:rFonts w:cs="B Lotus"/>
          <w:spacing w:val="-2"/>
          <w:sz w:val="28"/>
          <w:szCs w:val="28"/>
          <w:rtl/>
        </w:rPr>
        <w:t>ميلياردريال محكوم مي‏شوند. همچنين علاوه بر شخص حقوقي، هر يك از مديران يا مس</w:t>
      </w:r>
      <w:r w:rsidRPr="006B60C3">
        <w:rPr>
          <w:rFonts w:cs="B Lotus" w:hint="cs"/>
          <w:spacing w:val="-2"/>
          <w:sz w:val="28"/>
          <w:szCs w:val="28"/>
          <w:rtl/>
        </w:rPr>
        <w:t>ؤ</w:t>
      </w:r>
      <w:r w:rsidRPr="006B60C3">
        <w:rPr>
          <w:rFonts w:cs="B Lotus"/>
          <w:spacing w:val="-2"/>
          <w:sz w:val="28"/>
          <w:szCs w:val="28"/>
          <w:rtl/>
        </w:rPr>
        <w:t>ولان اشخاص حقوقي مذكور كه دستور</w:t>
      </w:r>
      <w:r>
        <w:rPr>
          <w:rFonts w:cs="B Lotus"/>
          <w:spacing w:val="-2"/>
          <w:sz w:val="28"/>
          <w:szCs w:val="28"/>
          <w:rtl/>
        </w:rPr>
        <w:t>دهنده باشد، به مجازا</w:t>
      </w:r>
      <w:r>
        <w:rPr>
          <w:rFonts w:cs="B Lotus" w:hint="cs"/>
          <w:spacing w:val="-2"/>
          <w:sz w:val="28"/>
          <w:szCs w:val="28"/>
          <w:rtl/>
        </w:rPr>
        <w:t>ت</w:t>
      </w:r>
      <w:r w:rsidR="0036174A">
        <w:rPr>
          <w:rFonts w:cs="B Lotus"/>
          <w:spacing w:val="-2"/>
          <w:sz w:val="28"/>
          <w:szCs w:val="28"/>
          <w:rtl/>
        </w:rPr>
        <w:t>هاي مقرر در اين قانون محكوم مي</w:t>
      </w:r>
      <w:r w:rsidR="0036174A">
        <w:rPr>
          <w:rFonts w:cs="B Lotus" w:hint="cs"/>
          <w:spacing w:val="-2"/>
          <w:sz w:val="28"/>
          <w:szCs w:val="28"/>
          <w:rtl/>
        </w:rPr>
        <w:t>‌</w:t>
      </w:r>
      <w:r w:rsidRPr="006B60C3">
        <w:rPr>
          <w:rFonts w:cs="B Lotus"/>
          <w:spacing w:val="-2"/>
          <w:sz w:val="28"/>
          <w:szCs w:val="28"/>
          <w:rtl/>
        </w:rPr>
        <w:t xml:space="preserve">شود. </w:t>
      </w:r>
    </w:p>
    <w:p w:rsidR="00881B80" w:rsidRPr="00041E79" w:rsidRDefault="00881B80" w:rsidP="00881B80">
      <w:pPr>
        <w:ind w:firstLine="567"/>
        <w:jc w:val="lowKashida"/>
        <w:rPr>
          <w:rFonts w:cs="B Lotus"/>
          <w:b/>
          <w:bCs/>
          <w:sz w:val="28"/>
          <w:szCs w:val="28"/>
          <w:rtl/>
        </w:rPr>
      </w:pPr>
      <w:r w:rsidRPr="002358EC">
        <w:rPr>
          <w:rFonts w:cs="B Lotus"/>
          <w:sz w:val="28"/>
          <w:szCs w:val="28"/>
          <w:rtl/>
        </w:rPr>
        <w:t>تبصره -</w:t>
      </w:r>
      <w:r w:rsidRPr="00041E79">
        <w:rPr>
          <w:rFonts w:cs="B Lotus"/>
          <w:sz w:val="28"/>
          <w:szCs w:val="28"/>
          <w:rtl/>
        </w:rPr>
        <w:t xml:space="preserve"> </w:t>
      </w:r>
      <w:r>
        <w:rPr>
          <w:rFonts w:cs="B Lotus"/>
          <w:sz w:val="28"/>
          <w:szCs w:val="28"/>
          <w:rtl/>
        </w:rPr>
        <w:t>چنانچه ارتكاب جرم منتسب به شعبه</w:t>
      </w:r>
      <w:r>
        <w:rPr>
          <w:rFonts w:cs="B Lotus" w:hint="cs"/>
          <w:sz w:val="28"/>
          <w:szCs w:val="28"/>
          <w:rtl/>
        </w:rPr>
        <w:t>‌</w:t>
      </w:r>
      <w:r w:rsidRPr="00041E79">
        <w:rPr>
          <w:rFonts w:cs="B Lotus"/>
          <w:sz w:val="28"/>
          <w:szCs w:val="28"/>
          <w:rtl/>
        </w:rPr>
        <w:t>اي از نهادهاي مذكور باشد، مجازات ابطال پروانه يا لغو مجوز موضوع اين ماده، نسبت به شعبه مذكور اعمال خواهد شد.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21-</w:t>
      </w:r>
      <w:r w:rsidRPr="00041E79">
        <w:rPr>
          <w:rFonts w:cs="B Lotus"/>
          <w:sz w:val="28"/>
          <w:szCs w:val="28"/>
          <w:rtl/>
        </w:rPr>
        <w:t xml:space="preserve"> در موارد زير مرتكب جرم به حداكثر مجازات مقرر قانوني محكوم خواهد شد: </w:t>
      </w:r>
    </w:p>
    <w:p w:rsidR="00881B80" w:rsidRPr="00041E79" w:rsidRDefault="00881B80" w:rsidP="00881B80">
      <w:pPr>
        <w:ind w:firstLine="567"/>
        <w:jc w:val="lowKashida"/>
        <w:rPr>
          <w:rFonts w:cs="B Lotus"/>
          <w:sz w:val="28"/>
          <w:szCs w:val="28"/>
          <w:rtl/>
        </w:rPr>
      </w:pPr>
      <w:r w:rsidRPr="002358EC">
        <w:rPr>
          <w:rFonts w:cs="B Lotus"/>
          <w:sz w:val="28"/>
          <w:szCs w:val="28"/>
          <w:rtl/>
        </w:rPr>
        <w:t>الف -</w:t>
      </w:r>
      <w:r w:rsidRPr="00041E79">
        <w:rPr>
          <w:rFonts w:cs="B Lotus"/>
          <w:sz w:val="28"/>
          <w:szCs w:val="28"/>
          <w:rtl/>
        </w:rPr>
        <w:t xml:space="preserve"> مرتكب جرا</w:t>
      </w:r>
      <w:r>
        <w:rPr>
          <w:rFonts w:cs="B Lotus" w:hint="cs"/>
          <w:sz w:val="28"/>
          <w:szCs w:val="28"/>
          <w:rtl/>
        </w:rPr>
        <w:t>ئ</w:t>
      </w:r>
      <w:r w:rsidRPr="00041E79">
        <w:rPr>
          <w:rFonts w:cs="B Lotus"/>
          <w:sz w:val="28"/>
          <w:szCs w:val="28"/>
          <w:rtl/>
        </w:rPr>
        <w:t>م موضوع اين قانون جز مواد (7)، (8) و (9) از اشخاصي باشد كه سمت ولايت، وصايت، قيمومت يا سرپرستي دارد يا به هر نحو مراقب</w:t>
      </w:r>
      <w:r>
        <w:rPr>
          <w:rFonts w:cs="B Lotus"/>
          <w:sz w:val="28"/>
          <w:szCs w:val="28"/>
          <w:rtl/>
        </w:rPr>
        <w:t>ت و نگهداري از كودك و نوجوان بر</w:t>
      </w:r>
      <w:r w:rsidR="0036174A">
        <w:rPr>
          <w:rFonts w:cs="B Lotus"/>
          <w:sz w:val="28"/>
          <w:szCs w:val="28"/>
          <w:rtl/>
        </w:rPr>
        <w:t>عهده او مي</w:t>
      </w:r>
      <w:r w:rsidR="0036174A">
        <w:rPr>
          <w:rFonts w:cs="B Lotus" w:hint="cs"/>
          <w:sz w:val="28"/>
          <w:szCs w:val="28"/>
          <w:rtl/>
        </w:rPr>
        <w:t>‌</w:t>
      </w:r>
      <w:r w:rsidRPr="00041E79">
        <w:rPr>
          <w:rFonts w:cs="B Lotus"/>
          <w:sz w:val="28"/>
          <w:szCs w:val="28"/>
          <w:rtl/>
        </w:rPr>
        <w:t xml:space="preserve">باشد. </w:t>
      </w:r>
    </w:p>
    <w:p w:rsidR="00881B80" w:rsidRPr="00041E79" w:rsidRDefault="00881B80" w:rsidP="00881B80">
      <w:pPr>
        <w:ind w:firstLine="567"/>
        <w:jc w:val="lowKashida"/>
        <w:rPr>
          <w:rFonts w:cs="B Lotus"/>
          <w:sz w:val="28"/>
          <w:szCs w:val="28"/>
          <w:rtl/>
        </w:rPr>
      </w:pPr>
      <w:r w:rsidRPr="002358EC">
        <w:rPr>
          <w:rFonts w:cs="B Lotus"/>
          <w:sz w:val="28"/>
          <w:szCs w:val="28"/>
          <w:rtl/>
        </w:rPr>
        <w:t>ب -</w:t>
      </w:r>
      <w:r w:rsidRPr="00041E79">
        <w:rPr>
          <w:rFonts w:cs="B Lotus"/>
          <w:sz w:val="28"/>
          <w:szCs w:val="28"/>
          <w:rtl/>
        </w:rPr>
        <w:t xml:space="preserve"> بزه‏ديده جرا</w:t>
      </w:r>
      <w:r>
        <w:rPr>
          <w:rFonts w:cs="B Lotus" w:hint="cs"/>
          <w:sz w:val="28"/>
          <w:szCs w:val="28"/>
          <w:rtl/>
        </w:rPr>
        <w:t>ئ</w:t>
      </w:r>
      <w:r w:rsidRPr="00041E79">
        <w:rPr>
          <w:rFonts w:cs="B Lotus"/>
          <w:sz w:val="28"/>
          <w:szCs w:val="28"/>
          <w:rtl/>
        </w:rPr>
        <w:t xml:space="preserve">م موضوع اين قانون جز مواد (7) و (9) داراي كمتر از دوازده سال سن و يا ناتواني ذهني يا جسمي باشد. </w:t>
      </w:r>
    </w:p>
    <w:p w:rsidR="00881B80" w:rsidRPr="00041E79" w:rsidRDefault="00881B80" w:rsidP="00881B80">
      <w:pPr>
        <w:ind w:firstLine="567"/>
        <w:jc w:val="lowKashida"/>
        <w:rPr>
          <w:rFonts w:cs="B Lotus"/>
          <w:sz w:val="28"/>
          <w:szCs w:val="28"/>
          <w:rtl/>
        </w:rPr>
      </w:pPr>
      <w:r w:rsidRPr="002358EC">
        <w:rPr>
          <w:rFonts w:cs="B Lotus"/>
          <w:sz w:val="28"/>
          <w:szCs w:val="28"/>
          <w:rtl/>
        </w:rPr>
        <w:t>پ-</w:t>
      </w:r>
      <w:r w:rsidRPr="00041E79">
        <w:rPr>
          <w:rFonts w:cs="B Lotus"/>
          <w:sz w:val="28"/>
          <w:szCs w:val="28"/>
          <w:rtl/>
        </w:rPr>
        <w:t xml:space="preserve"> جرا</w:t>
      </w:r>
      <w:r>
        <w:rPr>
          <w:rFonts w:cs="B Lotus" w:hint="cs"/>
          <w:sz w:val="28"/>
          <w:szCs w:val="28"/>
          <w:rtl/>
        </w:rPr>
        <w:t>ئ</w:t>
      </w:r>
      <w:r w:rsidRPr="00041E79">
        <w:rPr>
          <w:rFonts w:cs="B Lotus"/>
          <w:sz w:val="28"/>
          <w:szCs w:val="28"/>
          <w:rtl/>
        </w:rPr>
        <w:t>م موضوع اين قانون به صورت سازمان</w:t>
      </w:r>
      <w:r>
        <w:rPr>
          <w:rFonts w:cs="B Lotus" w:hint="cs"/>
          <w:sz w:val="28"/>
          <w:szCs w:val="28"/>
          <w:rtl/>
        </w:rPr>
        <w:t>‌</w:t>
      </w:r>
      <w:r w:rsidRPr="00041E79">
        <w:rPr>
          <w:rFonts w:cs="B Lotus"/>
          <w:sz w:val="28"/>
          <w:szCs w:val="28"/>
          <w:rtl/>
        </w:rPr>
        <w:t>يافته توسط باند يا شبكه‏اي متشكل از سه نفر يا بيشتر كه با هدف ارتكاب جرم تشكيل شده و فعاليت مي‏نمايد، انجام 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22-</w:t>
      </w:r>
      <w:r w:rsidRPr="00041E79">
        <w:rPr>
          <w:rFonts w:cs="B Lotus"/>
          <w:sz w:val="28"/>
          <w:szCs w:val="28"/>
          <w:rtl/>
        </w:rPr>
        <w:t xml:space="preserve"> اموال و اشيا</w:t>
      </w:r>
      <w:r>
        <w:rPr>
          <w:rFonts w:cs="B Lotus" w:hint="cs"/>
          <w:sz w:val="28"/>
          <w:szCs w:val="28"/>
          <w:rtl/>
        </w:rPr>
        <w:t>ء</w:t>
      </w:r>
      <w:r w:rsidRPr="00041E79">
        <w:rPr>
          <w:rFonts w:cs="B Lotus"/>
          <w:sz w:val="28"/>
          <w:szCs w:val="28"/>
          <w:rtl/>
        </w:rPr>
        <w:t xml:space="preserve"> اختصاص</w:t>
      </w:r>
      <w:r>
        <w:rPr>
          <w:rFonts w:cs="B Lotus" w:hint="cs"/>
          <w:sz w:val="28"/>
          <w:szCs w:val="28"/>
          <w:rtl/>
        </w:rPr>
        <w:t>‌</w:t>
      </w:r>
      <w:r>
        <w:rPr>
          <w:rFonts w:cs="B Lotus"/>
          <w:sz w:val="28"/>
          <w:szCs w:val="28"/>
          <w:rtl/>
        </w:rPr>
        <w:t>يافته يا استفاده</w:t>
      </w:r>
      <w:r>
        <w:rPr>
          <w:rFonts w:cs="B Lotus" w:hint="cs"/>
          <w:sz w:val="28"/>
          <w:szCs w:val="28"/>
          <w:rtl/>
        </w:rPr>
        <w:t>‌</w:t>
      </w:r>
      <w:r w:rsidRPr="00041E79">
        <w:rPr>
          <w:rFonts w:cs="B Lotus"/>
          <w:sz w:val="28"/>
          <w:szCs w:val="28"/>
          <w:rtl/>
        </w:rPr>
        <w:t>شده براي ارتكاب جرا</w:t>
      </w:r>
      <w:r>
        <w:rPr>
          <w:rFonts w:cs="B Lotus" w:hint="cs"/>
          <w:sz w:val="28"/>
          <w:szCs w:val="28"/>
          <w:rtl/>
        </w:rPr>
        <w:t>ئ</w:t>
      </w:r>
      <w:r w:rsidRPr="00041E79">
        <w:rPr>
          <w:rFonts w:cs="B Lotus"/>
          <w:sz w:val="28"/>
          <w:szCs w:val="28"/>
          <w:rtl/>
        </w:rPr>
        <w:t xml:space="preserve">م موضوع اين قانون و نيز عوايد حاصل از ارتكاب آنها، در صورت موجود </w:t>
      </w:r>
      <w:r w:rsidRPr="00041E79">
        <w:rPr>
          <w:rFonts w:cs="B Lotus"/>
          <w:sz w:val="28"/>
          <w:szCs w:val="28"/>
          <w:rtl/>
        </w:rPr>
        <w:lastRenderedPageBreak/>
        <w:t xml:space="preserve">بودن مصادره </w:t>
      </w:r>
      <w:r>
        <w:rPr>
          <w:rFonts w:cs="B Lotus"/>
          <w:sz w:val="28"/>
          <w:szCs w:val="28"/>
          <w:rtl/>
        </w:rPr>
        <w:t>و در</w:t>
      </w:r>
      <w:r>
        <w:rPr>
          <w:rFonts w:cs="B Lotus" w:hint="cs"/>
          <w:sz w:val="28"/>
          <w:szCs w:val="28"/>
          <w:rtl/>
        </w:rPr>
        <w:t xml:space="preserve"> </w:t>
      </w:r>
      <w:r>
        <w:rPr>
          <w:rFonts w:cs="B Lotus"/>
          <w:sz w:val="28"/>
          <w:szCs w:val="28"/>
          <w:rtl/>
        </w:rPr>
        <w:t>غيراين</w:t>
      </w:r>
      <w:r>
        <w:rPr>
          <w:rFonts w:cs="B Lotus" w:hint="cs"/>
          <w:sz w:val="28"/>
          <w:szCs w:val="28"/>
          <w:rtl/>
        </w:rPr>
        <w:t>‌</w:t>
      </w:r>
      <w:r>
        <w:rPr>
          <w:rFonts w:cs="B Lotus"/>
          <w:sz w:val="28"/>
          <w:szCs w:val="28"/>
          <w:rtl/>
        </w:rPr>
        <w:t>صورت مرتكب علاوه</w:t>
      </w:r>
      <w:r>
        <w:rPr>
          <w:rFonts w:cs="B Lotus" w:hint="cs"/>
          <w:sz w:val="28"/>
          <w:szCs w:val="28"/>
          <w:rtl/>
        </w:rPr>
        <w:t>‌</w:t>
      </w:r>
      <w:r>
        <w:rPr>
          <w:rFonts w:cs="B Lotus"/>
          <w:sz w:val="28"/>
          <w:szCs w:val="28"/>
          <w:rtl/>
        </w:rPr>
        <w:t>ب</w:t>
      </w:r>
      <w:r>
        <w:rPr>
          <w:rFonts w:cs="B Lotus" w:hint="cs"/>
          <w:sz w:val="28"/>
          <w:szCs w:val="28"/>
          <w:rtl/>
        </w:rPr>
        <w:t>ر م</w:t>
      </w:r>
      <w:r w:rsidRPr="00041E79">
        <w:rPr>
          <w:rFonts w:cs="B Lotus"/>
          <w:sz w:val="28"/>
          <w:szCs w:val="28"/>
          <w:rtl/>
        </w:rPr>
        <w:t>جازاتهاي مقرر، به پرداخت جزاي نقدي معادل بهاي كارشناسي اموال يادشده در هنگام وقوع جرم محكوم مي‏شود.</w:t>
      </w:r>
    </w:p>
    <w:p w:rsidR="00881B80" w:rsidRPr="00041E79" w:rsidRDefault="00881B80" w:rsidP="00881B80">
      <w:pPr>
        <w:ind w:firstLine="567"/>
        <w:jc w:val="lowKashida"/>
        <w:rPr>
          <w:rFonts w:cs="B Lotus"/>
          <w:sz w:val="28"/>
          <w:szCs w:val="28"/>
          <w:rtl/>
        </w:rPr>
      </w:pPr>
      <w:r w:rsidRPr="002358EC">
        <w:rPr>
          <w:rFonts w:cs="B Lotus"/>
          <w:sz w:val="28"/>
          <w:szCs w:val="28"/>
          <w:rtl/>
        </w:rPr>
        <w:t>تبصره 1-</w:t>
      </w:r>
      <w:r w:rsidRPr="00041E79">
        <w:rPr>
          <w:rFonts w:cs="B Lotus"/>
          <w:sz w:val="28"/>
          <w:szCs w:val="28"/>
          <w:rtl/>
        </w:rPr>
        <w:t xml:space="preserve"> هرگاه جرم توسط دو يا چند نفر ارتكاب يافته باشد، جزاي نقدي موضوع اين ماده از تمام آنها و به نحو تضامني وصول مي‏شود.</w:t>
      </w:r>
    </w:p>
    <w:p w:rsidR="00881B80" w:rsidRPr="00041E79" w:rsidRDefault="00881B80" w:rsidP="00881B80">
      <w:pPr>
        <w:ind w:firstLine="567"/>
        <w:jc w:val="lowKashida"/>
        <w:rPr>
          <w:rFonts w:cs="B Lotus"/>
          <w:sz w:val="28"/>
          <w:szCs w:val="28"/>
          <w:rtl/>
        </w:rPr>
      </w:pPr>
      <w:r w:rsidRPr="002358EC">
        <w:rPr>
          <w:rFonts w:cs="B Lotus"/>
          <w:sz w:val="28"/>
          <w:szCs w:val="28"/>
          <w:rtl/>
        </w:rPr>
        <w:t>تبصره 2-</w:t>
      </w:r>
      <w:r w:rsidRPr="00041E79">
        <w:rPr>
          <w:rFonts w:cs="B Lotus"/>
          <w:sz w:val="28"/>
          <w:szCs w:val="28"/>
          <w:rtl/>
        </w:rPr>
        <w:t xml:space="preserve"> هرگاه اموال و اشيا</w:t>
      </w:r>
      <w:r>
        <w:rPr>
          <w:rFonts w:cs="B Lotus" w:hint="cs"/>
          <w:sz w:val="28"/>
          <w:szCs w:val="28"/>
          <w:rtl/>
        </w:rPr>
        <w:t>ء</w:t>
      </w:r>
      <w:r w:rsidRPr="00041E79">
        <w:rPr>
          <w:rFonts w:cs="B Lotus"/>
          <w:sz w:val="28"/>
          <w:szCs w:val="28"/>
          <w:rtl/>
        </w:rPr>
        <w:t xml:space="preserve"> موضوع اين ماده متعلق به غير بوده و مالك آنها براي ارتكاب جرم در اختيار مرتكب قرار داده باشد، معاون جرم محسوب و علاوه بر مجازات مقرر قانوني، اموال مذكور به عنوان تعزير مصادره مي‏شود و در غير اين</w:t>
      </w:r>
      <w:r>
        <w:rPr>
          <w:rFonts w:cs="B Lotus" w:hint="cs"/>
          <w:sz w:val="28"/>
          <w:szCs w:val="28"/>
          <w:rtl/>
        </w:rPr>
        <w:t>‌</w:t>
      </w:r>
      <w:r w:rsidRPr="00041E79">
        <w:rPr>
          <w:rFonts w:cs="B Lotus"/>
          <w:sz w:val="28"/>
          <w:szCs w:val="28"/>
          <w:rtl/>
        </w:rPr>
        <w:t>صورت مرتكب علاوه بر مجازات مقرر به پرداخت جزاي نقدي معادل بهاي كارشناسي آن مال در هنگام وقوع جرم محكوم خواهد شد.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23-</w:t>
      </w:r>
      <w:r w:rsidRPr="00041E79">
        <w:rPr>
          <w:rFonts w:cs="B Lotus"/>
          <w:sz w:val="28"/>
          <w:szCs w:val="28"/>
          <w:rtl/>
        </w:rPr>
        <w:t xml:space="preserve"> اعمال مجازاتهاي موضوع اين قانون، مانع از اجراي مجازاتهاي حدود، قصاص و ديات نخواهد بود و در صورتي كه در ساير قوانين براي مرتكب جرم موضوع اين قانون مجازات شديدتري مقرر شده باشد، مرتكب به همان مجازات محكوم مي‏شود.</w:t>
      </w:r>
    </w:p>
    <w:p w:rsidR="00881B80" w:rsidRPr="00041E79" w:rsidRDefault="00881B80" w:rsidP="00881B80">
      <w:pPr>
        <w:ind w:firstLine="567"/>
        <w:jc w:val="both"/>
        <w:rPr>
          <w:rFonts w:cs="B Lotus"/>
          <w:b/>
          <w:bCs/>
          <w:sz w:val="28"/>
          <w:szCs w:val="28"/>
          <w:rtl/>
        </w:rPr>
      </w:pPr>
    </w:p>
    <w:p w:rsidR="00881B80" w:rsidRPr="00041E79" w:rsidRDefault="00881B80" w:rsidP="00881B80">
      <w:pPr>
        <w:ind w:firstLine="567"/>
        <w:jc w:val="both"/>
        <w:rPr>
          <w:rFonts w:cs="B Lotus"/>
          <w:b/>
          <w:bCs/>
          <w:sz w:val="28"/>
          <w:szCs w:val="28"/>
          <w:rtl/>
        </w:rPr>
      </w:pPr>
      <w:r w:rsidRPr="00041E79">
        <w:rPr>
          <w:rFonts w:cs="B Lotus"/>
          <w:b/>
          <w:bCs/>
          <w:sz w:val="28"/>
          <w:szCs w:val="28"/>
          <w:rtl/>
        </w:rPr>
        <w:t xml:space="preserve">فصل چهارم </w:t>
      </w:r>
      <w:r w:rsidRPr="00041E79">
        <w:rPr>
          <w:b/>
          <w:bCs/>
          <w:sz w:val="28"/>
          <w:szCs w:val="28"/>
          <w:rtl/>
        </w:rPr>
        <w:t>–</w:t>
      </w:r>
      <w:r w:rsidRPr="00041E79">
        <w:rPr>
          <w:rFonts w:cs="B Lotus"/>
          <w:b/>
          <w:bCs/>
          <w:sz w:val="28"/>
          <w:szCs w:val="28"/>
          <w:rtl/>
        </w:rPr>
        <w:t xml:space="preserve"> تحقيق، رسيدگي و تدابير حمايتي</w:t>
      </w:r>
    </w:p>
    <w:p w:rsidR="00881B80" w:rsidRPr="00041E79" w:rsidRDefault="00881B80" w:rsidP="00881B80">
      <w:pPr>
        <w:ind w:firstLine="567"/>
        <w:jc w:val="lowKashida"/>
        <w:rPr>
          <w:rFonts w:cs="B Lotus"/>
          <w:b/>
          <w:bCs/>
          <w:sz w:val="28"/>
          <w:szCs w:val="28"/>
          <w:rtl/>
        </w:rPr>
      </w:pPr>
      <w:r w:rsidRPr="00041E79">
        <w:rPr>
          <w:rFonts w:cs="B Lotus"/>
          <w:b/>
          <w:bCs/>
          <w:sz w:val="28"/>
          <w:szCs w:val="28"/>
          <w:rtl/>
        </w:rPr>
        <w:t>ماده 24-</w:t>
      </w:r>
      <w:r w:rsidRPr="00041E79">
        <w:rPr>
          <w:rFonts w:cs="B Lotus"/>
          <w:sz w:val="28"/>
          <w:szCs w:val="28"/>
          <w:rtl/>
        </w:rPr>
        <w:t xml:space="preserve"> ر</w:t>
      </w:r>
      <w:r>
        <w:rPr>
          <w:rFonts w:cs="B Lotus" w:hint="cs"/>
          <w:sz w:val="28"/>
          <w:szCs w:val="28"/>
          <w:rtl/>
        </w:rPr>
        <w:t>ئ</w:t>
      </w:r>
      <w:r w:rsidRPr="00041E79">
        <w:rPr>
          <w:rFonts w:cs="B Lotus"/>
          <w:sz w:val="28"/>
          <w:szCs w:val="28"/>
          <w:rtl/>
        </w:rPr>
        <w:t>يس قوه قضا</w:t>
      </w:r>
      <w:r>
        <w:rPr>
          <w:rFonts w:cs="B Lotus" w:hint="cs"/>
          <w:sz w:val="28"/>
          <w:szCs w:val="28"/>
          <w:rtl/>
        </w:rPr>
        <w:t>ئ</w:t>
      </w:r>
      <w:r w:rsidRPr="00041E79">
        <w:rPr>
          <w:rFonts w:cs="B Lotus"/>
          <w:sz w:val="28"/>
          <w:szCs w:val="28"/>
          <w:rtl/>
        </w:rPr>
        <w:t>يه به پيشنهاد ر</w:t>
      </w:r>
      <w:r>
        <w:rPr>
          <w:rFonts w:cs="B Lotus" w:hint="cs"/>
          <w:sz w:val="28"/>
          <w:szCs w:val="28"/>
          <w:rtl/>
        </w:rPr>
        <w:t>ئ</w:t>
      </w:r>
      <w:r>
        <w:rPr>
          <w:rFonts w:cs="B Lotus"/>
          <w:sz w:val="28"/>
          <w:szCs w:val="28"/>
          <w:rtl/>
        </w:rPr>
        <w:t>يس كل دادگستري استان و به</w:t>
      </w:r>
      <w:r>
        <w:rPr>
          <w:rFonts w:cs="B Lotus" w:hint="cs"/>
          <w:sz w:val="28"/>
          <w:szCs w:val="28"/>
          <w:rtl/>
        </w:rPr>
        <w:t>‌</w:t>
      </w:r>
      <w:r w:rsidRPr="00041E79">
        <w:rPr>
          <w:rFonts w:cs="B Lotus"/>
          <w:sz w:val="28"/>
          <w:szCs w:val="28"/>
          <w:rtl/>
        </w:rPr>
        <w:t>تناسب امكانات، ضرورت و تجربه، ت</w:t>
      </w:r>
      <w:r>
        <w:rPr>
          <w:rFonts w:cs="B Lotus"/>
          <w:sz w:val="28"/>
          <w:szCs w:val="28"/>
          <w:rtl/>
        </w:rPr>
        <w:t>بحر و سابقه قضات در هر حوزه قضا</w:t>
      </w:r>
      <w:r>
        <w:rPr>
          <w:rFonts w:cs="B Lotus" w:hint="cs"/>
          <w:sz w:val="28"/>
          <w:szCs w:val="28"/>
          <w:rtl/>
        </w:rPr>
        <w:t>ئ</w:t>
      </w:r>
      <w:r w:rsidRPr="00041E79">
        <w:rPr>
          <w:rFonts w:cs="B Lotus"/>
          <w:sz w:val="28"/>
          <w:szCs w:val="28"/>
          <w:rtl/>
        </w:rPr>
        <w:t>ي شعبي از دادسرا، دادگاه كيفري و دادگاه خانواده را جهت رسيدگي به جرا</w:t>
      </w:r>
      <w:r>
        <w:rPr>
          <w:rFonts w:cs="B Lotus" w:hint="cs"/>
          <w:sz w:val="28"/>
          <w:szCs w:val="28"/>
          <w:rtl/>
        </w:rPr>
        <w:t>ئ</w:t>
      </w:r>
      <w:r w:rsidRPr="00041E79">
        <w:rPr>
          <w:rFonts w:cs="B Lotus"/>
          <w:sz w:val="28"/>
          <w:szCs w:val="28"/>
          <w:rtl/>
        </w:rPr>
        <w:t xml:space="preserve">م و </w:t>
      </w:r>
      <w:r w:rsidRPr="00041E79">
        <w:rPr>
          <w:rFonts w:cs="B Lotus"/>
          <w:sz w:val="28"/>
          <w:szCs w:val="28"/>
          <w:rtl/>
        </w:rPr>
        <w:lastRenderedPageBreak/>
        <w:t>دعاوي موضوع اين قانون اختصاص خواهد داد. اختصاص اين شعب مانع رسيدگي به ساير پرونده‏ها نيست.</w:t>
      </w:r>
    </w:p>
    <w:p w:rsidR="00881B80" w:rsidRPr="00041E79" w:rsidRDefault="00881B80" w:rsidP="00881B80">
      <w:pPr>
        <w:ind w:firstLine="567"/>
        <w:jc w:val="lowKashida"/>
        <w:rPr>
          <w:rFonts w:cs="B Lotus"/>
          <w:sz w:val="28"/>
          <w:szCs w:val="28"/>
          <w:rtl/>
        </w:rPr>
      </w:pPr>
      <w:r w:rsidRPr="002358EC">
        <w:rPr>
          <w:rFonts w:cs="B Lotus"/>
          <w:sz w:val="28"/>
          <w:szCs w:val="28"/>
          <w:rtl/>
        </w:rPr>
        <w:t>تبصره -</w:t>
      </w:r>
      <w:r w:rsidRPr="00041E79">
        <w:rPr>
          <w:rFonts w:cs="B Lotus"/>
          <w:sz w:val="28"/>
          <w:szCs w:val="28"/>
          <w:rtl/>
        </w:rPr>
        <w:t xml:space="preserve"> حت</w:t>
      </w:r>
      <w:r>
        <w:rPr>
          <w:rFonts w:cs="B Lotus"/>
          <w:sz w:val="28"/>
          <w:szCs w:val="28"/>
          <w:rtl/>
        </w:rPr>
        <w:t>ي‏المقدور يكي از مستشاران دادگا</w:t>
      </w:r>
      <w:r>
        <w:rPr>
          <w:rFonts w:cs="B Lotus" w:hint="cs"/>
          <w:sz w:val="28"/>
          <w:szCs w:val="28"/>
          <w:rtl/>
        </w:rPr>
        <w:t>هه</w:t>
      </w:r>
      <w:r w:rsidRPr="00041E79">
        <w:rPr>
          <w:rFonts w:cs="B Lotus"/>
          <w:sz w:val="28"/>
          <w:szCs w:val="28"/>
          <w:rtl/>
        </w:rPr>
        <w:t>اي موضوع اين ماده، از بانوان دارنده پايه قضا</w:t>
      </w:r>
      <w:r>
        <w:rPr>
          <w:rFonts w:cs="B Lotus" w:hint="cs"/>
          <w:sz w:val="28"/>
          <w:szCs w:val="28"/>
          <w:rtl/>
        </w:rPr>
        <w:t>ئ</w:t>
      </w:r>
      <w:r w:rsidRPr="00041E79">
        <w:rPr>
          <w:rFonts w:cs="B Lotus"/>
          <w:sz w:val="28"/>
          <w:szCs w:val="28"/>
          <w:rtl/>
        </w:rPr>
        <w:t xml:space="preserve">ي مي‏باشد.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25-</w:t>
      </w:r>
      <w:r w:rsidRPr="00041E79">
        <w:rPr>
          <w:rFonts w:cs="B Lotus"/>
          <w:sz w:val="28"/>
          <w:szCs w:val="28"/>
          <w:rtl/>
        </w:rPr>
        <w:t xml:space="preserve"> رسيدگي به وضعيت مخاطره</w:t>
      </w:r>
      <w:r>
        <w:rPr>
          <w:rFonts w:cs="B Lotus" w:hint="cs"/>
          <w:sz w:val="28"/>
          <w:szCs w:val="28"/>
          <w:rtl/>
        </w:rPr>
        <w:t>‌</w:t>
      </w:r>
      <w:r w:rsidRPr="00041E79">
        <w:rPr>
          <w:rFonts w:cs="B Lotus"/>
          <w:sz w:val="28"/>
          <w:szCs w:val="28"/>
          <w:rtl/>
        </w:rPr>
        <w:t>آميز موضوع اين قانون جز در مواردي كه در صلاحيت دادگاه كيفري است، در شعب دادگاه خانواده و با ارا</w:t>
      </w:r>
      <w:r>
        <w:rPr>
          <w:rFonts w:cs="B Lotus" w:hint="cs"/>
          <w:sz w:val="28"/>
          <w:szCs w:val="28"/>
          <w:rtl/>
        </w:rPr>
        <w:t>ئ</w:t>
      </w:r>
      <w:r w:rsidRPr="00041E79">
        <w:rPr>
          <w:rFonts w:cs="B Lotus"/>
          <w:sz w:val="28"/>
          <w:szCs w:val="28"/>
          <w:rtl/>
        </w:rPr>
        <w:t>ه گزارش مددكار اجتماعي بهزيستي يا واحد حمايت دادگستري و حضور مددكار اجتماعي انجام مي‏شود. اين امر مانع از انجام تحقيقات دادگاه نخواهد بود.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26-</w:t>
      </w:r>
      <w:r w:rsidRPr="00041E79">
        <w:rPr>
          <w:rFonts w:cs="B Lotus"/>
          <w:sz w:val="28"/>
          <w:szCs w:val="28"/>
          <w:rtl/>
        </w:rPr>
        <w:t xml:space="preserve"> علاوه بر جهات قانوني براي شروع به تعقيب مندرج در قانون آيين دادرسي كيفري و همچنين درخواست نهادهاي حمايتي ذي‏ربط، موارد زير نيز از جهات قانوني براي شروع به تعقيب يا اتخاذ تدابير حمايتي مقرر در اين قانون مي‏باشند:</w:t>
      </w:r>
    </w:p>
    <w:p w:rsidR="00881B80" w:rsidRPr="00041E79" w:rsidRDefault="00881B80" w:rsidP="00881B80">
      <w:pPr>
        <w:ind w:firstLine="567"/>
        <w:jc w:val="lowKashida"/>
        <w:rPr>
          <w:rFonts w:cs="B Lotus"/>
          <w:sz w:val="28"/>
          <w:szCs w:val="28"/>
          <w:rtl/>
        </w:rPr>
      </w:pPr>
      <w:r w:rsidRPr="002358EC">
        <w:rPr>
          <w:rFonts w:cs="B Lotus"/>
          <w:sz w:val="28"/>
          <w:szCs w:val="28"/>
          <w:rtl/>
        </w:rPr>
        <w:t>الف-</w:t>
      </w:r>
      <w:r w:rsidRPr="00041E79">
        <w:rPr>
          <w:rFonts w:cs="B Lotus"/>
          <w:sz w:val="28"/>
          <w:szCs w:val="28"/>
          <w:rtl/>
        </w:rPr>
        <w:t xml:space="preserve"> تقاضاي كودك و نوجوان، در صورتي كه داراي قرا</w:t>
      </w:r>
      <w:r>
        <w:rPr>
          <w:rFonts w:cs="B Lotus" w:hint="cs"/>
          <w:sz w:val="28"/>
          <w:szCs w:val="28"/>
          <w:rtl/>
        </w:rPr>
        <w:t>ئ</w:t>
      </w:r>
      <w:r w:rsidRPr="00041E79">
        <w:rPr>
          <w:rFonts w:cs="B Lotus"/>
          <w:sz w:val="28"/>
          <w:szCs w:val="28"/>
          <w:rtl/>
        </w:rPr>
        <w:t>ن معقول و متعارف باشد؛</w:t>
      </w:r>
    </w:p>
    <w:p w:rsidR="00881B80" w:rsidRPr="00041E79" w:rsidRDefault="00881B80" w:rsidP="00881B80">
      <w:pPr>
        <w:ind w:firstLine="567"/>
        <w:jc w:val="lowKashida"/>
        <w:rPr>
          <w:rFonts w:cs="B Lotus"/>
          <w:sz w:val="28"/>
          <w:szCs w:val="28"/>
          <w:rtl/>
        </w:rPr>
      </w:pPr>
      <w:r w:rsidRPr="00025860">
        <w:rPr>
          <w:rFonts w:cs="B Lotus"/>
          <w:spacing w:val="-6"/>
          <w:sz w:val="28"/>
          <w:szCs w:val="28"/>
          <w:rtl/>
        </w:rPr>
        <w:t>ب- گزارشها و درخواست</w:t>
      </w:r>
      <w:r w:rsidRPr="00025860">
        <w:rPr>
          <w:rFonts w:cs="B Lotus" w:hint="cs"/>
          <w:spacing w:val="-6"/>
          <w:sz w:val="28"/>
          <w:szCs w:val="28"/>
          <w:rtl/>
        </w:rPr>
        <w:t>ه</w:t>
      </w:r>
      <w:r w:rsidRPr="00025860">
        <w:rPr>
          <w:rFonts w:cs="B Lotus"/>
          <w:spacing w:val="-6"/>
          <w:sz w:val="28"/>
          <w:szCs w:val="28"/>
          <w:rtl/>
        </w:rPr>
        <w:t>اي مكتوب يا شفاهي كه هويت</w:t>
      </w:r>
      <w:r w:rsidRPr="00041E79">
        <w:rPr>
          <w:rFonts w:cs="B Lotus"/>
          <w:sz w:val="28"/>
          <w:szCs w:val="28"/>
          <w:rtl/>
        </w:rPr>
        <w:t xml:space="preserve"> گزارش</w:t>
      </w:r>
      <w:r>
        <w:rPr>
          <w:rFonts w:cs="B Lotus" w:hint="cs"/>
          <w:sz w:val="28"/>
          <w:szCs w:val="28"/>
          <w:rtl/>
        </w:rPr>
        <w:t>‌</w:t>
      </w:r>
      <w:r w:rsidRPr="00041E79">
        <w:rPr>
          <w:rFonts w:cs="B Lotus"/>
          <w:sz w:val="28"/>
          <w:szCs w:val="28"/>
          <w:rtl/>
        </w:rPr>
        <w:t>دهندگان و نويسندگان آنها مشخص نيست، در صورتي كه داراي قرا</w:t>
      </w:r>
      <w:r>
        <w:rPr>
          <w:rFonts w:cs="B Lotus" w:hint="cs"/>
          <w:sz w:val="28"/>
          <w:szCs w:val="28"/>
          <w:rtl/>
        </w:rPr>
        <w:t>ئ</w:t>
      </w:r>
      <w:r w:rsidRPr="00041E79">
        <w:rPr>
          <w:rFonts w:cs="B Lotus"/>
          <w:sz w:val="28"/>
          <w:szCs w:val="28"/>
          <w:rtl/>
        </w:rPr>
        <w:t>ن معقول و متعارف باشند.</w:t>
      </w:r>
    </w:p>
    <w:p w:rsidR="00881B80" w:rsidRPr="00041E79" w:rsidRDefault="00881B80" w:rsidP="00881B80">
      <w:pPr>
        <w:ind w:firstLine="567"/>
        <w:jc w:val="lowKashida"/>
        <w:rPr>
          <w:rFonts w:cs="B Lotus"/>
          <w:sz w:val="28"/>
          <w:szCs w:val="28"/>
          <w:rtl/>
        </w:rPr>
      </w:pPr>
      <w:r w:rsidRPr="00742FAA">
        <w:rPr>
          <w:rFonts w:cs="B Lotus"/>
          <w:b/>
          <w:bCs/>
          <w:spacing w:val="-6"/>
          <w:sz w:val="28"/>
          <w:szCs w:val="28"/>
          <w:rtl/>
        </w:rPr>
        <w:t>ماده 27-</w:t>
      </w:r>
      <w:r w:rsidRPr="00742FAA">
        <w:rPr>
          <w:rFonts w:cs="B Lotus"/>
          <w:spacing w:val="-6"/>
          <w:sz w:val="28"/>
          <w:szCs w:val="28"/>
          <w:rtl/>
        </w:rPr>
        <w:t xml:space="preserve"> تمام جرا</w:t>
      </w:r>
      <w:r w:rsidRPr="00742FAA">
        <w:rPr>
          <w:rFonts w:cs="B Lotus" w:hint="cs"/>
          <w:spacing w:val="-6"/>
          <w:sz w:val="28"/>
          <w:szCs w:val="28"/>
          <w:rtl/>
        </w:rPr>
        <w:t>ئ</w:t>
      </w:r>
      <w:r w:rsidRPr="00742FAA">
        <w:rPr>
          <w:rFonts w:cs="B Lotus"/>
          <w:spacing w:val="-6"/>
          <w:sz w:val="28"/>
          <w:szCs w:val="28"/>
          <w:rtl/>
        </w:rPr>
        <w:t>م موضوع اين قانون جنبه عمومي داشته و بدون</w:t>
      </w:r>
      <w:r w:rsidRPr="00041E79">
        <w:rPr>
          <w:rFonts w:cs="B Lotus"/>
          <w:sz w:val="28"/>
          <w:szCs w:val="28"/>
          <w:rtl/>
        </w:rPr>
        <w:t xml:space="preserve"> شكايت شاكي خصوصي قابل تعقيب مي‏باشد و در صورت گذشت شاكي خصوصي به تشخيص مقام قضا</w:t>
      </w:r>
      <w:r>
        <w:rPr>
          <w:rFonts w:cs="B Lotus" w:hint="cs"/>
          <w:sz w:val="28"/>
          <w:szCs w:val="28"/>
          <w:rtl/>
        </w:rPr>
        <w:t>ئ</w:t>
      </w:r>
      <w:r w:rsidRPr="00041E79">
        <w:rPr>
          <w:rFonts w:cs="B Lotus"/>
          <w:sz w:val="28"/>
          <w:szCs w:val="28"/>
          <w:rtl/>
        </w:rPr>
        <w:t>ي صلاحيتدار تعقيب موقوف مي‏شود.</w:t>
      </w:r>
    </w:p>
    <w:p w:rsidR="00881B80" w:rsidRPr="00041E79" w:rsidRDefault="00881B80" w:rsidP="00881B80">
      <w:pPr>
        <w:ind w:firstLine="567"/>
        <w:jc w:val="lowKashida"/>
        <w:rPr>
          <w:rFonts w:cs="B Lotus"/>
          <w:sz w:val="28"/>
          <w:szCs w:val="28"/>
          <w:rtl/>
        </w:rPr>
      </w:pPr>
      <w:r w:rsidRPr="00041E79">
        <w:rPr>
          <w:rFonts w:cs="B Lotus"/>
          <w:b/>
          <w:bCs/>
          <w:sz w:val="28"/>
          <w:szCs w:val="28"/>
          <w:rtl/>
        </w:rPr>
        <w:lastRenderedPageBreak/>
        <w:t>ماده 28-</w:t>
      </w:r>
      <w:r w:rsidRPr="00041E79">
        <w:rPr>
          <w:rFonts w:cs="B Lotus"/>
          <w:sz w:val="28"/>
          <w:szCs w:val="28"/>
          <w:rtl/>
        </w:rPr>
        <w:t xml:space="preserve"> مددكاران اجتماعي بهزيستي پ</w:t>
      </w:r>
      <w:r>
        <w:rPr>
          <w:rFonts w:cs="B Lotus"/>
          <w:sz w:val="28"/>
          <w:szCs w:val="28"/>
          <w:rtl/>
        </w:rPr>
        <w:t xml:space="preserve">س از كسب اطلاع از وضعيت </w:t>
      </w:r>
      <w:r w:rsidRPr="00C476FE">
        <w:rPr>
          <w:rFonts w:cs="B Lotus"/>
          <w:spacing w:val="-6"/>
          <w:sz w:val="28"/>
          <w:szCs w:val="28"/>
          <w:rtl/>
        </w:rPr>
        <w:t>مخاطره</w:t>
      </w:r>
      <w:r w:rsidRPr="00C476FE">
        <w:rPr>
          <w:rFonts w:cs="B Lotus" w:hint="cs"/>
          <w:spacing w:val="-6"/>
          <w:sz w:val="28"/>
          <w:szCs w:val="28"/>
          <w:rtl/>
        </w:rPr>
        <w:t>‌</w:t>
      </w:r>
      <w:r w:rsidRPr="00C476FE">
        <w:rPr>
          <w:rFonts w:cs="B Lotus"/>
          <w:spacing w:val="-6"/>
          <w:sz w:val="28"/>
          <w:szCs w:val="28"/>
          <w:rtl/>
        </w:rPr>
        <w:t>آميز موضوع ماده(3) اين قانون، حسب مورد تحقيقات و اقدامات</w:t>
      </w:r>
      <w:r w:rsidRPr="00041E79">
        <w:rPr>
          <w:rFonts w:cs="B Lotus"/>
          <w:sz w:val="28"/>
          <w:szCs w:val="28"/>
          <w:rtl/>
        </w:rPr>
        <w:t xml:space="preserve"> مقتضي را از طريق زير انجام مي‏دهند:</w:t>
      </w:r>
    </w:p>
    <w:p w:rsidR="00881B80" w:rsidRPr="00041E79" w:rsidRDefault="00881B80" w:rsidP="00881B80">
      <w:pPr>
        <w:ind w:firstLine="567"/>
        <w:jc w:val="lowKashida"/>
        <w:rPr>
          <w:rFonts w:cs="B Lotus"/>
          <w:sz w:val="28"/>
          <w:szCs w:val="28"/>
          <w:rtl/>
        </w:rPr>
      </w:pPr>
      <w:r w:rsidRPr="002358EC">
        <w:rPr>
          <w:rFonts w:cs="B Lotus"/>
          <w:sz w:val="28"/>
          <w:szCs w:val="28"/>
          <w:rtl/>
        </w:rPr>
        <w:t>الف-</w:t>
      </w:r>
      <w:r w:rsidRPr="00041E79">
        <w:rPr>
          <w:rFonts w:cs="B Lotus"/>
          <w:sz w:val="28"/>
          <w:szCs w:val="28"/>
          <w:rtl/>
        </w:rPr>
        <w:t xml:space="preserve"> دعوت والدين، اولياء، سرپرستان قانوني و يا ساير اشخاص مرتبط با كودك و نوجوان و در صورت لزوم دعوت از كودك و نوجوان به همراه آنان؛</w:t>
      </w:r>
    </w:p>
    <w:p w:rsidR="00881B80" w:rsidRPr="00041E79" w:rsidRDefault="00881B80" w:rsidP="00881B80">
      <w:pPr>
        <w:ind w:firstLine="567"/>
        <w:jc w:val="lowKashida"/>
        <w:rPr>
          <w:rFonts w:cs="B Lotus"/>
          <w:b/>
          <w:bCs/>
          <w:sz w:val="28"/>
          <w:szCs w:val="28"/>
          <w:rtl/>
        </w:rPr>
      </w:pPr>
      <w:r w:rsidRPr="002358EC">
        <w:rPr>
          <w:rFonts w:cs="B Lotus"/>
          <w:sz w:val="28"/>
          <w:szCs w:val="28"/>
          <w:rtl/>
        </w:rPr>
        <w:t>ب-</w:t>
      </w:r>
      <w:r w:rsidRPr="00041E79">
        <w:rPr>
          <w:rFonts w:cs="B Lotus"/>
          <w:sz w:val="28"/>
          <w:szCs w:val="28"/>
          <w:rtl/>
        </w:rPr>
        <w:t xml:space="preserve"> مددكاران اجتماعي بهزيستي مي‏توانند درخصوص تحقيق از نوجوان پانزده تا هيجده سال، به</w:t>
      </w:r>
      <w:r>
        <w:rPr>
          <w:rFonts w:cs="B Lotus" w:hint="cs"/>
          <w:sz w:val="28"/>
          <w:szCs w:val="28"/>
          <w:rtl/>
        </w:rPr>
        <w:t>‌</w:t>
      </w:r>
      <w:r w:rsidRPr="00041E79">
        <w:rPr>
          <w:rFonts w:cs="B Lotus"/>
          <w:sz w:val="28"/>
          <w:szCs w:val="28"/>
          <w:rtl/>
        </w:rPr>
        <w:t>طور مستقيم و بدون حضور والدين، اولياء، سرپرستان قانوني و يا ساير اشخاص مرتبط با كودك و نوجوان اقدام كنند.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29-</w:t>
      </w:r>
      <w:r w:rsidRPr="00041E79">
        <w:rPr>
          <w:rFonts w:cs="B Lotus"/>
          <w:sz w:val="28"/>
          <w:szCs w:val="28"/>
          <w:rtl/>
        </w:rPr>
        <w:t xml:space="preserve"> هرگاه خطر شديد و قريب‏الوقوعي كودك و نوجوان را تهديد كند يا به سبب وضعيت مخاطره‏آميز موضوع ماده (3) اين قانون</w:t>
      </w:r>
      <w:r>
        <w:rPr>
          <w:rFonts w:cs="B Lotus" w:hint="cs"/>
          <w:sz w:val="28"/>
          <w:szCs w:val="28"/>
          <w:rtl/>
        </w:rPr>
        <w:t>،</w:t>
      </w:r>
      <w:r w:rsidRPr="00041E79">
        <w:rPr>
          <w:rFonts w:cs="B Lotus"/>
          <w:sz w:val="28"/>
          <w:szCs w:val="28"/>
          <w:rtl/>
        </w:rPr>
        <w:t xml:space="preserve"> وقوع جرم محتمل باشد، مددكاران اجتماعي بهزيستي يا واحد حمايت دادگستري با همكاري ضابطان دادگستري مكلفند فوري و در حدود وظايف و اختيارات قانوني، تدابير و اقدامات لازم را در صورت امكان با مشاركت و همكاري والدين، اولياء و يا سرپرستان قانوني كودك و نوجوان جهت رفع خطر، كاهش آسيب و پيشگيري از وقوع جرم انجام داده و در مو</w:t>
      </w:r>
      <w:r>
        <w:rPr>
          <w:rFonts w:cs="B Lotus"/>
          <w:sz w:val="28"/>
          <w:szCs w:val="28"/>
          <w:rtl/>
        </w:rPr>
        <w:t>ارد ضروري وي را از محيط خطر دور</w:t>
      </w:r>
      <w:r w:rsidRPr="00041E79">
        <w:rPr>
          <w:rFonts w:cs="B Lotus"/>
          <w:sz w:val="28"/>
          <w:szCs w:val="28"/>
          <w:rtl/>
        </w:rPr>
        <w:t>كرده و با تشخيص و زير نظر مددكار اجتماعي به مراكز بهزيستي و در صورت لزوم به ساير مراكز مربوط منتقل كنند و گزارش موضوع و اقدامات خود را ظرف دوازده ساعت به اطلاع دادستان برسانند.</w:t>
      </w:r>
    </w:p>
    <w:p w:rsidR="00881B80" w:rsidRPr="00041E79" w:rsidRDefault="00881B80" w:rsidP="00881B80">
      <w:pPr>
        <w:ind w:firstLine="567"/>
        <w:jc w:val="lowKashida"/>
        <w:rPr>
          <w:rFonts w:cs="B Lotus"/>
          <w:b/>
          <w:bCs/>
          <w:sz w:val="28"/>
          <w:szCs w:val="28"/>
          <w:rtl/>
        </w:rPr>
      </w:pPr>
      <w:r w:rsidRPr="00041E79">
        <w:rPr>
          <w:rFonts w:cs="B Lotus"/>
          <w:b/>
          <w:bCs/>
          <w:sz w:val="28"/>
          <w:szCs w:val="28"/>
          <w:rtl/>
        </w:rPr>
        <w:lastRenderedPageBreak/>
        <w:t xml:space="preserve">ماده 30- </w:t>
      </w:r>
      <w:r w:rsidRPr="00041E79">
        <w:rPr>
          <w:rFonts w:cs="B Lotus"/>
          <w:sz w:val="28"/>
          <w:szCs w:val="28"/>
          <w:rtl/>
        </w:rPr>
        <w:t>مددكاران اجتماعي به</w:t>
      </w:r>
      <w:r>
        <w:rPr>
          <w:rFonts w:cs="B Lotus"/>
          <w:sz w:val="28"/>
          <w:szCs w:val="28"/>
          <w:rtl/>
        </w:rPr>
        <w:t>زيستي يا واحد حمايت دادگستري به</w:t>
      </w:r>
      <w:r>
        <w:rPr>
          <w:rFonts w:cs="B Lotus" w:hint="cs"/>
          <w:sz w:val="28"/>
          <w:szCs w:val="28"/>
          <w:rtl/>
        </w:rPr>
        <w:t>‌</w:t>
      </w:r>
      <w:r w:rsidRPr="00041E79">
        <w:rPr>
          <w:rFonts w:cs="B Lotus"/>
          <w:sz w:val="28"/>
          <w:szCs w:val="28"/>
          <w:rtl/>
        </w:rPr>
        <w:t>منظور انجام تحقيقات و اقدامات موضوع اين قانون، حق ورود به محل زندگي و كار افراد را جز با اجازه متصرف قانوني و يا دستور مقام قضا</w:t>
      </w:r>
      <w:r>
        <w:rPr>
          <w:rFonts w:cs="B Lotus" w:hint="cs"/>
          <w:sz w:val="28"/>
          <w:szCs w:val="28"/>
          <w:rtl/>
        </w:rPr>
        <w:t>ئ</w:t>
      </w:r>
      <w:r w:rsidRPr="00041E79">
        <w:rPr>
          <w:rFonts w:cs="B Lotus"/>
          <w:sz w:val="28"/>
          <w:szCs w:val="28"/>
          <w:rtl/>
        </w:rPr>
        <w:t>ي ندارند، مگر در صورت عدم دسترسي به قاضي در خصوص اقدامات حمايتي موضوع ماده(36) اين قانون كه در اين صورت بايد در گزارش تنظيمي موضوع اين ماده ادله ضرورت مداخله را نيز به روشني ذكر كنند.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31-</w:t>
      </w:r>
      <w:r w:rsidRPr="00041E79">
        <w:rPr>
          <w:rFonts w:cs="B Lotus"/>
          <w:sz w:val="28"/>
          <w:szCs w:val="28"/>
          <w:rtl/>
        </w:rPr>
        <w:t xml:space="preserve"> هرگاه دادستان پس از ملاحظه</w:t>
      </w:r>
      <w:r>
        <w:rPr>
          <w:rFonts w:cs="B Lotus"/>
          <w:sz w:val="28"/>
          <w:szCs w:val="28"/>
          <w:rtl/>
        </w:rPr>
        <w:t xml:space="preserve"> گزارش موضوع ماده (29) يا از هر</w:t>
      </w:r>
      <w:r w:rsidRPr="00041E79">
        <w:rPr>
          <w:rFonts w:cs="B Lotus"/>
          <w:sz w:val="28"/>
          <w:szCs w:val="28"/>
          <w:rtl/>
        </w:rPr>
        <w:t>طريق ديگر اتخاذ تدابير حمايتي موضوع اين قانون را ضروري تشخيص دهد، با توجه به نوع و شدت خطر، كيفيت جرم و سوابق و وضعيت جسمي، رواني، اجتماعي و اخلاقي كودك و نوجوان و والدين، اولياء يا سرپرستان قانوني او، اقدام لازم را جهت رفع خطر انجام داده و در موارد ضروري پس از</w:t>
      </w:r>
      <w:r>
        <w:rPr>
          <w:rFonts w:cs="B Lotus"/>
          <w:sz w:val="28"/>
          <w:szCs w:val="28"/>
          <w:rtl/>
        </w:rPr>
        <w:t xml:space="preserve"> </w:t>
      </w:r>
      <w:r>
        <w:rPr>
          <w:rFonts w:cs="B Lotus" w:hint="cs"/>
          <w:sz w:val="28"/>
          <w:szCs w:val="28"/>
          <w:rtl/>
        </w:rPr>
        <w:t xml:space="preserve">أخذ </w:t>
      </w:r>
      <w:r w:rsidRPr="00041E79">
        <w:rPr>
          <w:rFonts w:cs="B Lotus"/>
          <w:sz w:val="28"/>
          <w:szCs w:val="28"/>
          <w:rtl/>
        </w:rPr>
        <w:t>نظر مددكار اجتماعي بهزيستي و يا واحد حمايت دادگستري دستور موقت خروج كودك و نوجوان را از محيط خطر و انتقال او به مكاني مطمئن و امن مانند مراكز بهداشتي يا ساير مراكز مرتبط و يا سپردن نزد شخص مورد اطمينان صادر و مراتب را ظرف پانزده روز جهت اتخاذ تصميم مقتضي به دادگاه اعلام مي‏كند.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32-</w:t>
      </w:r>
      <w:r w:rsidRPr="00041E79">
        <w:rPr>
          <w:rFonts w:cs="B Lotus"/>
          <w:sz w:val="28"/>
          <w:szCs w:val="28"/>
          <w:rtl/>
        </w:rPr>
        <w:t xml:space="preserve"> هرگاه حمايت و رعايت غبطه و مصلحت كودك و نوجوان در معرض خطر و بزه‏ديده، مستلزم اتخاذ تصميم در خصوص حضانت، ولايت، قيمومت، سرپرستي، ملاقات، عزل ولي قهري، سپردن به خانواده جايگزين يا مراكز بهزيستي و يا ساير نهادها و مؤسسات اجتماعي، تربيتي، درماني يا </w:t>
      </w:r>
      <w:r w:rsidRPr="00041E79">
        <w:rPr>
          <w:rFonts w:cs="B Lotus"/>
          <w:sz w:val="28"/>
          <w:szCs w:val="28"/>
          <w:rtl/>
        </w:rPr>
        <w:lastRenderedPageBreak/>
        <w:t>بازپروري، نگهداري در مكاني مطمئن و امن و يا سپردن موقت به شخص مورد اطمينان دادگاه باشد، دادستان گزارشي در مورد وضعيت كودك و نوجوان و ادله ضرورت اتخاذ اقدامات مذكور تهيه به دادگاه خانواده ارسال مي‏كند.</w:t>
      </w:r>
    </w:p>
    <w:p w:rsidR="00881B80" w:rsidRPr="00041E79" w:rsidRDefault="00881B80" w:rsidP="00881B80">
      <w:pPr>
        <w:ind w:firstLine="567"/>
        <w:jc w:val="both"/>
        <w:rPr>
          <w:rFonts w:cs="B Lotus"/>
          <w:sz w:val="28"/>
          <w:szCs w:val="28"/>
          <w:rtl/>
        </w:rPr>
      </w:pPr>
      <w:r w:rsidRPr="002358EC">
        <w:rPr>
          <w:rFonts w:cs="B Lotus"/>
          <w:sz w:val="28"/>
          <w:szCs w:val="28"/>
          <w:rtl/>
        </w:rPr>
        <w:t>تبصره 1-</w:t>
      </w:r>
      <w:r w:rsidRPr="00041E79">
        <w:rPr>
          <w:rFonts w:cs="B Lotus"/>
          <w:sz w:val="28"/>
          <w:szCs w:val="28"/>
          <w:rtl/>
        </w:rPr>
        <w:t xml:space="preserve"> مختومه شدن پرونده در دادسرا، مانع از اعمال وظيفه موضوع اين ماده توسط دادستان</w:t>
      </w:r>
      <w:r>
        <w:rPr>
          <w:rFonts w:cs="B Lotus" w:hint="cs"/>
          <w:sz w:val="28"/>
          <w:szCs w:val="28"/>
          <w:rtl/>
        </w:rPr>
        <w:t xml:space="preserve"> </w:t>
      </w:r>
      <w:r w:rsidRPr="00041E79">
        <w:rPr>
          <w:rFonts w:cs="B Lotus"/>
          <w:sz w:val="28"/>
          <w:szCs w:val="28"/>
          <w:rtl/>
        </w:rPr>
        <w:t>نمي‏باشد.</w:t>
      </w:r>
    </w:p>
    <w:p w:rsidR="00881B80" w:rsidRPr="00041E79" w:rsidRDefault="00881B80" w:rsidP="00881B80">
      <w:pPr>
        <w:ind w:firstLine="567"/>
        <w:jc w:val="lowKashida"/>
        <w:rPr>
          <w:rFonts w:cs="B Lotus"/>
          <w:sz w:val="28"/>
          <w:szCs w:val="28"/>
          <w:rtl/>
        </w:rPr>
      </w:pPr>
      <w:r w:rsidRPr="002358EC">
        <w:rPr>
          <w:rFonts w:cs="B Lotus"/>
          <w:sz w:val="28"/>
          <w:szCs w:val="28"/>
          <w:rtl/>
        </w:rPr>
        <w:t>تبصره 2-</w:t>
      </w:r>
      <w:r w:rsidRPr="00041E79">
        <w:rPr>
          <w:rFonts w:cs="B Lotus"/>
          <w:sz w:val="28"/>
          <w:szCs w:val="28"/>
          <w:rtl/>
        </w:rPr>
        <w:t xml:space="preserve"> هرگاه دادگاه، رأساً يا به درخواست دادستان، انجام هر يك از اقدامات موضوع اين ماده را فوري تشخيص دهد، پيش از ورود به ماهيت دعوي و بدون </w:t>
      </w:r>
      <w:r>
        <w:rPr>
          <w:rFonts w:cs="B Lotus" w:hint="cs"/>
          <w:sz w:val="28"/>
          <w:szCs w:val="28"/>
          <w:rtl/>
        </w:rPr>
        <w:t xml:space="preserve">أخذ </w:t>
      </w:r>
      <w:r w:rsidRPr="00041E79">
        <w:rPr>
          <w:rFonts w:cs="B Lotus"/>
          <w:sz w:val="28"/>
          <w:szCs w:val="28"/>
          <w:rtl/>
        </w:rPr>
        <w:t xml:space="preserve">تأمين، دستور موقت صادر مي‏كند و اين دستور فوري </w:t>
      </w:r>
      <w:r>
        <w:rPr>
          <w:rFonts w:cs="B Lotus" w:hint="cs"/>
          <w:sz w:val="28"/>
          <w:szCs w:val="28"/>
          <w:rtl/>
        </w:rPr>
        <w:t xml:space="preserve">اجراء </w:t>
      </w:r>
      <w:r w:rsidRPr="00041E79">
        <w:rPr>
          <w:rFonts w:cs="B Lotus"/>
          <w:sz w:val="28"/>
          <w:szCs w:val="28"/>
          <w:rtl/>
        </w:rPr>
        <w:t>مي‏شود.</w:t>
      </w:r>
    </w:p>
    <w:p w:rsidR="00881B80" w:rsidRPr="00041E79" w:rsidRDefault="00881B80" w:rsidP="00881B80">
      <w:pPr>
        <w:ind w:firstLine="567"/>
        <w:jc w:val="lowKashida"/>
        <w:rPr>
          <w:rFonts w:cs="B Lotus"/>
          <w:sz w:val="28"/>
          <w:szCs w:val="28"/>
          <w:rtl/>
        </w:rPr>
      </w:pPr>
      <w:r w:rsidRPr="005D5D35">
        <w:rPr>
          <w:rFonts w:cs="B Lotus"/>
          <w:b/>
          <w:bCs/>
          <w:spacing w:val="-6"/>
          <w:sz w:val="28"/>
          <w:szCs w:val="28"/>
          <w:rtl/>
        </w:rPr>
        <w:t>ماده 33-</w:t>
      </w:r>
      <w:r w:rsidRPr="005D5D35">
        <w:rPr>
          <w:rFonts w:cs="B Lotus"/>
          <w:spacing w:val="-6"/>
          <w:sz w:val="28"/>
          <w:szCs w:val="28"/>
          <w:rtl/>
        </w:rPr>
        <w:t xml:space="preserve"> مرجع </w:t>
      </w:r>
      <w:r w:rsidRPr="002E2BD8">
        <w:rPr>
          <w:rFonts w:cs="B Lotus" w:hint="cs"/>
          <w:sz w:val="28"/>
          <w:szCs w:val="28"/>
          <w:rtl/>
        </w:rPr>
        <w:t>قضائي</w:t>
      </w:r>
      <w:r w:rsidRPr="005D5D35">
        <w:rPr>
          <w:rFonts w:cs="B Lotus" w:hint="cs"/>
          <w:spacing w:val="-6"/>
          <w:sz w:val="28"/>
          <w:szCs w:val="28"/>
          <w:rtl/>
        </w:rPr>
        <w:t xml:space="preserve"> </w:t>
      </w:r>
      <w:r w:rsidRPr="005D5D35">
        <w:rPr>
          <w:rFonts w:cs="B Lotus"/>
          <w:spacing w:val="-6"/>
          <w:sz w:val="28"/>
          <w:szCs w:val="28"/>
          <w:rtl/>
        </w:rPr>
        <w:t>جز در موارد ضرورت، كودك و نوجوان</w:t>
      </w:r>
      <w:r>
        <w:rPr>
          <w:rFonts w:cs="B Lotus"/>
          <w:sz w:val="28"/>
          <w:szCs w:val="28"/>
          <w:rtl/>
        </w:rPr>
        <w:t xml:space="preserve"> بزه</w:t>
      </w:r>
      <w:r>
        <w:rPr>
          <w:rFonts w:cs="B Lotus" w:hint="cs"/>
          <w:sz w:val="28"/>
          <w:szCs w:val="28"/>
          <w:rtl/>
        </w:rPr>
        <w:t>‌</w:t>
      </w:r>
      <w:r w:rsidRPr="00041E79">
        <w:rPr>
          <w:rFonts w:cs="B Lotus"/>
          <w:sz w:val="28"/>
          <w:szCs w:val="28"/>
          <w:rtl/>
        </w:rPr>
        <w:t xml:space="preserve">ديده، در معرض خطر يا شاهد و مطلع را احضار نخواهد كرد.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34-</w:t>
      </w:r>
      <w:r w:rsidRPr="00041E79">
        <w:rPr>
          <w:rFonts w:cs="B Lotus"/>
          <w:sz w:val="28"/>
          <w:szCs w:val="28"/>
          <w:rtl/>
        </w:rPr>
        <w:t xml:space="preserve"> مرجع </w:t>
      </w:r>
      <w:r>
        <w:rPr>
          <w:rFonts w:cs="B Lotus" w:hint="cs"/>
          <w:sz w:val="28"/>
          <w:szCs w:val="28"/>
          <w:rtl/>
        </w:rPr>
        <w:t xml:space="preserve">قضائي </w:t>
      </w:r>
      <w:r w:rsidRPr="00041E79">
        <w:rPr>
          <w:rFonts w:cs="B Lotus"/>
          <w:sz w:val="28"/>
          <w:szCs w:val="28"/>
          <w:rtl/>
        </w:rPr>
        <w:t xml:space="preserve">مكلف است جهت جلوگيري از اعمال تهديد، </w:t>
      </w:r>
      <w:r w:rsidRPr="00580774">
        <w:rPr>
          <w:rFonts w:cs="B Lotus"/>
          <w:spacing w:val="-4"/>
          <w:sz w:val="28"/>
          <w:szCs w:val="28"/>
          <w:rtl/>
        </w:rPr>
        <w:t>انتقام‏جو</w:t>
      </w:r>
      <w:r w:rsidRPr="00580774">
        <w:rPr>
          <w:rFonts w:cs="B Lotus" w:hint="cs"/>
          <w:spacing w:val="-4"/>
          <w:sz w:val="28"/>
          <w:szCs w:val="28"/>
          <w:rtl/>
        </w:rPr>
        <w:t>ئ</w:t>
      </w:r>
      <w:r w:rsidRPr="00580774">
        <w:rPr>
          <w:rFonts w:cs="B Lotus"/>
          <w:spacing w:val="-4"/>
          <w:sz w:val="28"/>
          <w:szCs w:val="28"/>
          <w:rtl/>
        </w:rPr>
        <w:t>ي و يا ورود آسيب جسمي يا رواني به كودك و نوجوان در</w:t>
      </w:r>
      <w:r w:rsidRPr="00580774">
        <w:rPr>
          <w:rFonts w:cs="B Lotus" w:hint="cs"/>
          <w:spacing w:val="-4"/>
          <w:sz w:val="28"/>
          <w:szCs w:val="28"/>
          <w:rtl/>
        </w:rPr>
        <w:t xml:space="preserve"> </w:t>
      </w:r>
      <w:r w:rsidRPr="00580774">
        <w:rPr>
          <w:rFonts w:cs="B Lotus"/>
          <w:spacing w:val="-4"/>
          <w:sz w:val="28"/>
          <w:szCs w:val="28"/>
          <w:rtl/>
        </w:rPr>
        <w:t>معرض</w:t>
      </w:r>
      <w:r>
        <w:rPr>
          <w:rFonts w:cs="B Lotus" w:hint="cs"/>
          <w:sz w:val="28"/>
          <w:szCs w:val="28"/>
          <w:rtl/>
        </w:rPr>
        <w:t>‌</w:t>
      </w:r>
      <w:r w:rsidRPr="00041E79">
        <w:rPr>
          <w:rFonts w:cs="B Lotus"/>
          <w:sz w:val="28"/>
          <w:szCs w:val="28"/>
          <w:rtl/>
        </w:rPr>
        <w:t>خطر، بزه‏ديده يا شاهد و مطلع، تدابير و اقدامات مقتضي از قبيل جلوگيري از افشا</w:t>
      </w:r>
      <w:r>
        <w:rPr>
          <w:rFonts w:cs="B Lotus" w:hint="cs"/>
          <w:sz w:val="28"/>
          <w:szCs w:val="28"/>
          <w:rtl/>
        </w:rPr>
        <w:t>ء</w:t>
      </w:r>
      <w:r w:rsidRPr="00041E79">
        <w:rPr>
          <w:rFonts w:cs="B Lotus"/>
          <w:sz w:val="28"/>
          <w:szCs w:val="28"/>
          <w:rtl/>
        </w:rPr>
        <w:t xml:space="preserve"> اطلاعات پرونده و فراهم آوردن امكان مشاركت آنان بدون حضور فيزيكي در جريان رسيدگي، صدور دستور انتقال كودك و نوجوان به محل مطمئن و امن و يا تشديد قرار ت</w:t>
      </w:r>
      <w:r>
        <w:rPr>
          <w:rFonts w:cs="B Lotus" w:hint="cs"/>
          <w:sz w:val="28"/>
          <w:szCs w:val="28"/>
          <w:rtl/>
        </w:rPr>
        <w:t>أ</w:t>
      </w:r>
      <w:r w:rsidRPr="00041E79">
        <w:rPr>
          <w:rFonts w:cs="B Lotus"/>
          <w:sz w:val="28"/>
          <w:szCs w:val="28"/>
          <w:rtl/>
        </w:rPr>
        <w:t xml:space="preserve">مين متهم را اتخاذ كند.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35-</w:t>
      </w:r>
      <w:r w:rsidRPr="00041E79">
        <w:rPr>
          <w:rFonts w:cs="B Lotus"/>
          <w:sz w:val="28"/>
          <w:szCs w:val="28"/>
          <w:rtl/>
        </w:rPr>
        <w:t xml:space="preserve"> والدين، اولياء، سرپرست قانوني يا وكيل كودك و نوجوان و حسب مورد يك نفر نماينده مطلع از مددكاران اجتماعي بهزيستي يا واحد </w:t>
      </w:r>
      <w:r w:rsidRPr="00041E79">
        <w:rPr>
          <w:rFonts w:cs="B Lotus"/>
          <w:sz w:val="28"/>
          <w:szCs w:val="28"/>
          <w:rtl/>
        </w:rPr>
        <w:lastRenderedPageBreak/>
        <w:t xml:space="preserve">حمايت دادگستري حق حضور در جلسات دادرسي و ارائه دفاعيه و پيشنهادات حمايتي از كودك و نوجوان را دارند. </w:t>
      </w:r>
    </w:p>
    <w:p w:rsidR="00881B80" w:rsidRPr="00041E79" w:rsidRDefault="00881B80" w:rsidP="00881B80">
      <w:pPr>
        <w:ind w:firstLine="567"/>
        <w:jc w:val="lowKashida"/>
        <w:rPr>
          <w:rFonts w:cs="B Lotus"/>
          <w:sz w:val="28"/>
          <w:szCs w:val="28"/>
          <w:rtl/>
        </w:rPr>
      </w:pPr>
      <w:r w:rsidRPr="002358EC">
        <w:rPr>
          <w:rFonts w:cs="B Lotus"/>
          <w:sz w:val="28"/>
          <w:szCs w:val="28"/>
          <w:rtl/>
        </w:rPr>
        <w:t>تبصره -</w:t>
      </w:r>
      <w:r w:rsidRPr="00041E79">
        <w:rPr>
          <w:rFonts w:cs="B Lotus"/>
          <w:b/>
          <w:bCs/>
          <w:sz w:val="28"/>
          <w:szCs w:val="28"/>
          <w:rtl/>
        </w:rPr>
        <w:t xml:space="preserve"> </w:t>
      </w:r>
      <w:r w:rsidRPr="00041E79">
        <w:rPr>
          <w:rFonts w:cs="B Lotus"/>
          <w:sz w:val="28"/>
          <w:szCs w:val="28"/>
          <w:rtl/>
        </w:rPr>
        <w:t>دادگاه مي‏تواند از نماينده مطلع سازمان‏هاي مردم نهادي كه داراي مجوز فعاليت در زمينه حقوق كودكان و نوجوانان هستند، براي حضور در جلسه دعوت نمايد.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36-</w:t>
      </w:r>
      <w:r w:rsidRPr="00041E79">
        <w:rPr>
          <w:rFonts w:cs="B Lotus"/>
          <w:sz w:val="28"/>
          <w:szCs w:val="28"/>
          <w:rtl/>
        </w:rPr>
        <w:t xml:space="preserve"> تمام مصاحبه‏ها و تحقيقات از كودكان و نوجوانان موضوع اين قانون توسط افراد آموزش‏ديده در اين زمينه و توأم با رفتاري احترام</w:t>
      </w:r>
      <w:r>
        <w:rPr>
          <w:rFonts w:cs="B Lotus" w:hint="cs"/>
          <w:sz w:val="28"/>
          <w:szCs w:val="28"/>
          <w:rtl/>
        </w:rPr>
        <w:t>‌</w:t>
      </w:r>
      <w:r w:rsidRPr="00041E79">
        <w:rPr>
          <w:rFonts w:cs="B Lotus"/>
          <w:sz w:val="28"/>
          <w:szCs w:val="28"/>
          <w:rtl/>
        </w:rPr>
        <w:t xml:space="preserve">آميز در كمترين دفعات و كوتاهترين زمان ممكن و با در نظر گرفتن نيازهاي خاص آنها به عمل مي‏آيد.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37</w:t>
      </w:r>
      <w:r w:rsidRPr="00041E79">
        <w:rPr>
          <w:rFonts w:cs="B Lotus"/>
          <w:sz w:val="28"/>
          <w:szCs w:val="28"/>
          <w:rtl/>
        </w:rPr>
        <w:t>- انجام هرگونه تحقيقات مقدماتي درباره وضعيت جسمي، روحي و رواني كودك و نوجوان يا والدين، اولياء و يا سرپرستان قانوني او، وضع خانوادگي و محيط سكونت، اشتغال، تحصيل و ساير اماكن مرتبط با كودك و نوجوان با مرجع قضا</w:t>
      </w:r>
      <w:r>
        <w:rPr>
          <w:rFonts w:cs="B Lotus" w:hint="cs"/>
          <w:sz w:val="28"/>
          <w:szCs w:val="28"/>
          <w:rtl/>
        </w:rPr>
        <w:t>ئ</w:t>
      </w:r>
      <w:r>
        <w:rPr>
          <w:rFonts w:cs="B Lotus"/>
          <w:sz w:val="28"/>
          <w:szCs w:val="28"/>
          <w:rtl/>
        </w:rPr>
        <w:t>ي</w:t>
      </w:r>
      <w:r>
        <w:rPr>
          <w:rFonts w:cs="B Lotus" w:hint="cs"/>
          <w:sz w:val="28"/>
          <w:szCs w:val="28"/>
          <w:rtl/>
        </w:rPr>
        <w:t xml:space="preserve"> </w:t>
      </w:r>
      <w:r>
        <w:rPr>
          <w:rFonts w:cs="B Lotus"/>
          <w:sz w:val="28"/>
          <w:szCs w:val="28"/>
          <w:rtl/>
        </w:rPr>
        <w:t>رسيدگي</w:t>
      </w:r>
      <w:r>
        <w:rPr>
          <w:rFonts w:cs="B Lotus" w:hint="cs"/>
          <w:sz w:val="28"/>
          <w:szCs w:val="28"/>
          <w:rtl/>
        </w:rPr>
        <w:t>‌</w:t>
      </w:r>
      <w:r w:rsidRPr="00041E79">
        <w:rPr>
          <w:rFonts w:cs="B Lotus"/>
          <w:sz w:val="28"/>
          <w:szCs w:val="28"/>
          <w:rtl/>
        </w:rPr>
        <w:t>كننده مي‏باشد. مرجع قضا</w:t>
      </w:r>
      <w:r>
        <w:rPr>
          <w:rFonts w:cs="B Lotus" w:hint="cs"/>
          <w:sz w:val="28"/>
          <w:szCs w:val="28"/>
          <w:rtl/>
        </w:rPr>
        <w:t>ئ</w:t>
      </w:r>
      <w:r w:rsidRPr="00041E79">
        <w:rPr>
          <w:rFonts w:cs="B Lotus"/>
          <w:sz w:val="28"/>
          <w:szCs w:val="28"/>
          <w:rtl/>
        </w:rPr>
        <w:t xml:space="preserve">ي مي‏تواند با در نظر گرفتن غبطه و مصلحت كودك و نوجوان، انجام اين امور را در هر مورد به مددكاران اجتماعي بهزيستي يا واحد حمايت دادگستري يا ضابطين دادگستري محول نمايد.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38-</w:t>
      </w:r>
      <w:r w:rsidRPr="00041E79">
        <w:rPr>
          <w:rFonts w:cs="B Lotus"/>
          <w:sz w:val="28"/>
          <w:szCs w:val="28"/>
          <w:rtl/>
        </w:rPr>
        <w:t xml:space="preserve"> دادستان مي‏تواند در جرا</w:t>
      </w:r>
      <w:r>
        <w:rPr>
          <w:rFonts w:cs="B Lotus" w:hint="cs"/>
          <w:sz w:val="28"/>
          <w:szCs w:val="28"/>
          <w:rtl/>
        </w:rPr>
        <w:t>ئ</w:t>
      </w:r>
      <w:r w:rsidRPr="00041E79">
        <w:rPr>
          <w:rFonts w:cs="B Lotus"/>
          <w:sz w:val="28"/>
          <w:szCs w:val="28"/>
          <w:rtl/>
        </w:rPr>
        <w:t>م موضوع ماده</w:t>
      </w:r>
      <w:r>
        <w:rPr>
          <w:rFonts w:cs="B Lotus"/>
          <w:sz w:val="28"/>
          <w:szCs w:val="28"/>
          <w:rtl/>
        </w:rPr>
        <w:t>(7) و بندهاي</w:t>
      </w:r>
      <w:r w:rsidRPr="00041E79">
        <w:rPr>
          <w:rFonts w:cs="B Lotus"/>
          <w:sz w:val="28"/>
          <w:szCs w:val="28"/>
          <w:rtl/>
        </w:rPr>
        <w:t>(د) و (هـ</w:t>
      </w:r>
      <w:r>
        <w:rPr>
          <w:rFonts w:cs="B Lotus"/>
          <w:sz w:val="28"/>
          <w:szCs w:val="28"/>
          <w:rtl/>
        </w:rPr>
        <w:t>) ماده</w:t>
      </w:r>
      <w:r w:rsidRPr="00041E79">
        <w:rPr>
          <w:rFonts w:cs="B Lotus"/>
          <w:sz w:val="28"/>
          <w:szCs w:val="28"/>
          <w:rtl/>
        </w:rPr>
        <w:t>(9) اين قانون چنانچه شخص مرتكب از والدين كودك و نوجوان باشد و سابقه جرا</w:t>
      </w:r>
      <w:r>
        <w:rPr>
          <w:rFonts w:cs="B Lotus" w:hint="cs"/>
          <w:sz w:val="28"/>
          <w:szCs w:val="28"/>
          <w:rtl/>
        </w:rPr>
        <w:t>ئ</w:t>
      </w:r>
      <w:r w:rsidRPr="00041E79">
        <w:rPr>
          <w:rFonts w:cs="B Lotus"/>
          <w:sz w:val="28"/>
          <w:szCs w:val="28"/>
          <w:rtl/>
        </w:rPr>
        <w:t>م عمدي عليه كودك و نوجوان نداشته باشد، با رعايت غبطه كودك و نوجوان و در صورت لزوم با متناسب نمودن قرار ت</w:t>
      </w:r>
      <w:r>
        <w:rPr>
          <w:rFonts w:cs="B Lotus" w:hint="cs"/>
          <w:sz w:val="28"/>
          <w:szCs w:val="28"/>
          <w:rtl/>
        </w:rPr>
        <w:t>أ</w:t>
      </w:r>
      <w:r w:rsidRPr="00041E79">
        <w:rPr>
          <w:rFonts w:cs="B Lotus"/>
          <w:sz w:val="28"/>
          <w:szCs w:val="28"/>
          <w:rtl/>
        </w:rPr>
        <w:t xml:space="preserve">مين صادر شده يا </w:t>
      </w:r>
      <w:r w:rsidRPr="00041E79">
        <w:rPr>
          <w:rFonts w:cs="B Lotus"/>
          <w:sz w:val="28"/>
          <w:szCs w:val="28"/>
          <w:rtl/>
        </w:rPr>
        <w:lastRenderedPageBreak/>
        <w:t>صدور قرار ت</w:t>
      </w:r>
      <w:r>
        <w:rPr>
          <w:rFonts w:cs="B Lotus" w:hint="cs"/>
          <w:sz w:val="28"/>
          <w:szCs w:val="28"/>
          <w:rtl/>
        </w:rPr>
        <w:t>أ</w:t>
      </w:r>
      <w:r w:rsidRPr="00041E79">
        <w:rPr>
          <w:rFonts w:cs="B Lotus"/>
          <w:sz w:val="28"/>
          <w:szCs w:val="28"/>
          <w:rtl/>
        </w:rPr>
        <w:t>مين متناسب، تعقيب را معلق كند. دادگاه نيز مي تواند ر</w:t>
      </w:r>
      <w:r>
        <w:rPr>
          <w:rFonts w:cs="B Lotus" w:hint="cs"/>
          <w:sz w:val="28"/>
          <w:szCs w:val="28"/>
          <w:rtl/>
        </w:rPr>
        <w:t>أ</w:t>
      </w:r>
      <w:r w:rsidRPr="00041E79">
        <w:rPr>
          <w:rFonts w:cs="B Lotus"/>
          <w:sz w:val="28"/>
          <w:szCs w:val="28"/>
          <w:rtl/>
        </w:rPr>
        <w:t>سا</w:t>
      </w:r>
      <w:r>
        <w:rPr>
          <w:rFonts w:cs="B Lotus" w:hint="cs"/>
          <w:sz w:val="28"/>
          <w:szCs w:val="28"/>
          <w:rtl/>
        </w:rPr>
        <w:t>ً</w:t>
      </w:r>
      <w:r w:rsidRPr="00041E79">
        <w:rPr>
          <w:rFonts w:cs="B Lotus"/>
          <w:sz w:val="28"/>
          <w:szCs w:val="28"/>
          <w:rtl/>
        </w:rPr>
        <w:t xml:space="preserve"> يا به تقاضاي دادستان با رعايت شرايط مذكور و احراز مجرميت، صدور حكم را به </w:t>
      </w:r>
      <w:r w:rsidRPr="001B2ECA">
        <w:rPr>
          <w:rFonts w:cs="B Lotus"/>
          <w:spacing w:val="-4"/>
          <w:sz w:val="28"/>
          <w:szCs w:val="28"/>
          <w:rtl/>
        </w:rPr>
        <w:t>تعويق اندازد. تعليق تعقيب دعوي يا تعويق صدور حكم نبايد موجبات</w:t>
      </w:r>
      <w:r>
        <w:rPr>
          <w:rFonts w:cs="B Lotus"/>
          <w:sz w:val="28"/>
          <w:szCs w:val="28"/>
          <w:rtl/>
        </w:rPr>
        <w:t xml:space="preserve"> بزه</w:t>
      </w:r>
      <w:r>
        <w:rPr>
          <w:rFonts w:cs="B Lotus" w:hint="cs"/>
          <w:sz w:val="28"/>
          <w:szCs w:val="28"/>
          <w:rtl/>
        </w:rPr>
        <w:t>‌</w:t>
      </w:r>
      <w:r w:rsidRPr="00041E79">
        <w:rPr>
          <w:rFonts w:cs="B Lotus"/>
          <w:sz w:val="28"/>
          <w:szCs w:val="28"/>
          <w:rtl/>
        </w:rPr>
        <w:t>ديدگي يا ورود آسيب بيشتر به كودك و نوجوان را فراهم سازد. مرجع قضا</w:t>
      </w:r>
      <w:r>
        <w:rPr>
          <w:rFonts w:cs="B Lotus" w:hint="cs"/>
          <w:sz w:val="28"/>
          <w:szCs w:val="28"/>
          <w:rtl/>
        </w:rPr>
        <w:t>ئ</w:t>
      </w:r>
      <w:r w:rsidRPr="00041E79">
        <w:rPr>
          <w:rFonts w:cs="B Lotus"/>
          <w:sz w:val="28"/>
          <w:szCs w:val="28"/>
          <w:rtl/>
        </w:rPr>
        <w:t>ي ضمن قرار صادره ، اجراي يك يا چند مورد از دس</w:t>
      </w:r>
      <w:r w:rsidR="00301DCF">
        <w:rPr>
          <w:rFonts w:cs="B Lotus"/>
          <w:sz w:val="28"/>
          <w:szCs w:val="28"/>
          <w:rtl/>
        </w:rPr>
        <w:t>تورات زير را براي مرتكب مقرر مي</w:t>
      </w:r>
      <w:r w:rsidR="00301DCF">
        <w:rPr>
          <w:rFonts w:cs="B Lotus" w:hint="cs"/>
          <w:sz w:val="28"/>
          <w:szCs w:val="28"/>
          <w:rtl/>
        </w:rPr>
        <w:t>‌</w:t>
      </w:r>
      <w:r w:rsidRPr="00041E79">
        <w:rPr>
          <w:rFonts w:cs="B Lotus"/>
          <w:sz w:val="28"/>
          <w:szCs w:val="28"/>
          <w:rtl/>
        </w:rPr>
        <w:t xml:space="preserve">كند: </w:t>
      </w:r>
    </w:p>
    <w:p w:rsidR="00881B80" w:rsidRPr="00041E79" w:rsidRDefault="00881B80" w:rsidP="00881B80">
      <w:pPr>
        <w:ind w:firstLine="567"/>
        <w:jc w:val="lowKashida"/>
        <w:rPr>
          <w:rFonts w:cs="B Lotus"/>
          <w:sz w:val="28"/>
          <w:szCs w:val="28"/>
          <w:rtl/>
        </w:rPr>
      </w:pPr>
      <w:r w:rsidRPr="002358EC">
        <w:rPr>
          <w:rFonts w:cs="B Lotus"/>
          <w:sz w:val="28"/>
          <w:szCs w:val="28"/>
          <w:rtl/>
        </w:rPr>
        <w:t>الف -</w:t>
      </w:r>
      <w:r w:rsidRPr="00041E79">
        <w:rPr>
          <w:rFonts w:cs="B Lotus"/>
          <w:sz w:val="28"/>
          <w:szCs w:val="28"/>
          <w:rtl/>
        </w:rPr>
        <w:t xml:space="preserve"> تكليف به انجام يا خودداري از انجام امر يا رفتاري خاص؛ </w:t>
      </w:r>
    </w:p>
    <w:p w:rsidR="00881B80" w:rsidRPr="00041E79" w:rsidRDefault="00881B80" w:rsidP="00881B80">
      <w:pPr>
        <w:ind w:firstLine="567"/>
        <w:jc w:val="lowKashida"/>
        <w:rPr>
          <w:rFonts w:cs="B Lotus"/>
          <w:sz w:val="28"/>
          <w:szCs w:val="28"/>
          <w:rtl/>
        </w:rPr>
      </w:pPr>
      <w:r w:rsidRPr="002358EC">
        <w:rPr>
          <w:rFonts w:cs="B Lotus"/>
          <w:sz w:val="28"/>
          <w:szCs w:val="28"/>
          <w:rtl/>
        </w:rPr>
        <w:t>ب -</w:t>
      </w:r>
      <w:r w:rsidRPr="00041E79">
        <w:rPr>
          <w:rFonts w:cs="B Lotus"/>
          <w:sz w:val="28"/>
          <w:szCs w:val="28"/>
          <w:rtl/>
        </w:rPr>
        <w:t xml:space="preserve"> تكليف به گذراندن دوره</w:t>
      </w:r>
      <w:r>
        <w:rPr>
          <w:rFonts w:cs="B Lotus" w:hint="cs"/>
          <w:sz w:val="28"/>
          <w:szCs w:val="28"/>
          <w:rtl/>
        </w:rPr>
        <w:t>‌</w:t>
      </w:r>
      <w:r w:rsidRPr="00041E79">
        <w:rPr>
          <w:rFonts w:cs="B Lotus"/>
          <w:sz w:val="28"/>
          <w:szCs w:val="28"/>
          <w:rtl/>
        </w:rPr>
        <w:t>هاي خ</w:t>
      </w:r>
      <w:r>
        <w:rPr>
          <w:rFonts w:cs="B Lotus"/>
          <w:sz w:val="28"/>
          <w:szCs w:val="28"/>
          <w:rtl/>
        </w:rPr>
        <w:t>اص آموزشي و فراگيري مهارت</w:t>
      </w:r>
      <w:r w:rsidRPr="00041E79">
        <w:rPr>
          <w:rFonts w:cs="B Lotus"/>
          <w:sz w:val="28"/>
          <w:szCs w:val="28"/>
          <w:rtl/>
        </w:rPr>
        <w:t xml:space="preserve">هاي مربوط به تربيت و مراقبت كودك و نوجوان و ارائه گواهي آن؛ </w:t>
      </w:r>
    </w:p>
    <w:p w:rsidR="00881B80" w:rsidRPr="00041E79" w:rsidRDefault="00881B80" w:rsidP="00881B80">
      <w:pPr>
        <w:ind w:firstLine="567"/>
        <w:jc w:val="lowKashida"/>
        <w:rPr>
          <w:rFonts w:cs="B Lotus"/>
          <w:sz w:val="28"/>
          <w:szCs w:val="28"/>
          <w:rtl/>
        </w:rPr>
      </w:pPr>
      <w:r w:rsidRPr="002358EC">
        <w:rPr>
          <w:rFonts w:cs="B Lotus"/>
          <w:sz w:val="28"/>
          <w:szCs w:val="28"/>
          <w:rtl/>
        </w:rPr>
        <w:t>پ -</w:t>
      </w:r>
      <w:r w:rsidRPr="00041E79">
        <w:rPr>
          <w:rFonts w:cs="B Lotus"/>
          <w:sz w:val="28"/>
          <w:szCs w:val="28"/>
          <w:rtl/>
        </w:rPr>
        <w:t xml:space="preserve"> مراجعه به مراكز درماني، بازپروري يا توانبخشي براي درمان اعتياد، بيماري يا اختلالات رفتاري و رواني و يا جسمي؛ </w:t>
      </w:r>
    </w:p>
    <w:p w:rsidR="00881B80" w:rsidRPr="00041E79" w:rsidRDefault="00881B80" w:rsidP="00881B80">
      <w:pPr>
        <w:ind w:firstLine="567"/>
        <w:jc w:val="lowKashida"/>
        <w:rPr>
          <w:rFonts w:cs="B Lotus"/>
          <w:sz w:val="28"/>
          <w:szCs w:val="28"/>
          <w:rtl/>
        </w:rPr>
      </w:pPr>
      <w:r w:rsidRPr="002358EC">
        <w:rPr>
          <w:rFonts w:cs="B Lotus"/>
          <w:sz w:val="28"/>
          <w:szCs w:val="28"/>
          <w:rtl/>
        </w:rPr>
        <w:t>ت -</w:t>
      </w:r>
      <w:r w:rsidRPr="00041E79">
        <w:rPr>
          <w:rFonts w:cs="B Lotus"/>
          <w:b/>
          <w:bCs/>
          <w:sz w:val="28"/>
          <w:szCs w:val="28"/>
          <w:rtl/>
        </w:rPr>
        <w:t xml:space="preserve"> </w:t>
      </w:r>
      <w:r w:rsidRPr="00041E79">
        <w:rPr>
          <w:rFonts w:cs="B Lotus"/>
          <w:sz w:val="28"/>
          <w:szCs w:val="28"/>
          <w:rtl/>
        </w:rPr>
        <w:t xml:space="preserve">خودداري از اشتغال به كار يا حرفه معين؛ </w:t>
      </w:r>
    </w:p>
    <w:p w:rsidR="00881B80" w:rsidRPr="00041E79" w:rsidRDefault="00881B80" w:rsidP="00881B80">
      <w:pPr>
        <w:ind w:firstLine="567"/>
        <w:jc w:val="lowKashida"/>
        <w:rPr>
          <w:rFonts w:cs="B Lotus"/>
          <w:sz w:val="28"/>
          <w:szCs w:val="28"/>
          <w:rtl/>
        </w:rPr>
      </w:pPr>
      <w:r w:rsidRPr="002358EC">
        <w:rPr>
          <w:rFonts w:cs="B Lotus"/>
          <w:sz w:val="28"/>
          <w:szCs w:val="28"/>
          <w:rtl/>
        </w:rPr>
        <w:t>ث -</w:t>
      </w:r>
      <w:r w:rsidRPr="00041E79">
        <w:rPr>
          <w:rFonts w:cs="B Lotus"/>
          <w:sz w:val="28"/>
          <w:szCs w:val="28"/>
          <w:rtl/>
        </w:rPr>
        <w:t xml:space="preserve"> اقدام جهت درمان اعتياد، بيماري يا اختلالات رفتاري و رواني و يا جسمي كودك و نوجوان؛ </w:t>
      </w:r>
    </w:p>
    <w:p w:rsidR="00881B80" w:rsidRPr="00041E79" w:rsidRDefault="00881B80" w:rsidP="00881B80">
      <w:pPr>
        <w:ind w:firstLine="567"/>
        <w:jc w:val="lowKashida"/>
        <w:rPr>
          <w:rFonts w:cs="B Lotus"/>
          <w:sz w:val="28"/>
          <w:szCs w:val="28"/>
          <w:rtl/>
        </w:rPr>
      </w:pPr>
      <w:r w:rsidRPr="005E0AEA">
        <w:rPr>
          <w:rFonts w:cs="B Lotus"/>
          <w:spacing w:val="-4"/>
          <w:sz w:val="28"/>
          <w:szCs w:val="28"/>
          <w:rtl/>
        </w:rPr>
        <w:t xml:space="preserve">ج - </w:t>
      </w:r>
      <w:r w:rsidRPr="002E2BD8">
        <w:rPr>
          <w:rFonts w:cs="B Lotus"/>
          <w:sz w:val="28"/>
          <w:szCs w:val="28"/>
          <w:rtl/>
        </w:rPr>
        <w:t>مراجعه</w:t>
      </w:r>
      <w:r w:rsidRPr="005E0AEA">
        <w:rPr>
          <w:rFonts w:cs="B Lotus"/>
          <w:spacing w:val="-4"/>
          <w:sz w:val="28"/>
          <w:szCs w:val="28"/>
          <w:rtl/>
        </w:rPr>
        <w:t xml:space="preserve"> به سازمانها و نهادهاي حمايتي دولتي و يا غيردولتي</w:t>
      </w:r>
      <w:r>
        <w:rPr>
          <w:rFonts w:cs="B Lotus"/>
          <w:sz w:val="28"/>
          <w:szCs w:val="28"/>
          <w:rtl/>
        </w:rPr>
        <w:t xml:space="preserve"> به</w:t>
      </w:r>
      <w:r>
        <w:rPr>
          <w:rFonts w:cs="B Lotus" w:hint="cs"/>
          <w:sz w:val="28"/>
          <w:szCs w:val="28"/>
          <w:rtl/>
        </w:rPr>
        <w:t>‌</w:t>
      </w:r>
      <w:r>
        <w:rPr>
          <w:rFonts w:cs="B Lotus"/>
          <w:sz w:val="28"/>
          <w:szCs w:val="28"/>
          <w:rtl/>
        </w:rPr>
        <w:t>منظور بهره</w:t>
      </w:r>
      <w:r>
        <w:rPr>
          <w:rFonts w:cs="B Lotus" w:hint="cs"/>
          <w:sz w:val="28"/>
          <w:szCs w:val="28"/>
          <w:rtl/>
        </w:rPr>
        <w:t>‌</w:t>
      </w:r>
      <w:r w:rsidRPr="00041E79">
        <w:rPr>
          <w:rFonts w:cs="B Lotus"/>
          <w:sz w:val="28"/>
          <w:szCs w:val="28"/>
          <w:rtl/>
        </w:rPr>
        <w:t xml:space="preserve">مندي از خدمات و مساعدت هاي اجتماعي آنها؛ </w:t>
      </w:r>
    </w:p>
    <w:p w:rsidR="00881B80" w:rsidRPr="00041E79" w:rsidRDefault="00881B80" w:rsidP="00881B80">
      <w:pPr>
        <w:ind w:firstLine="567"/>
        <w:jc w:val="lowKashida"/>
        <w:rPr>
          <w:rFonts w:cs="B Lotus"/>
          <w:sz w:val="28"/>
          <w:szCs w:val="28"/>
          <w:rtl/>
        </w:rPr>
      </w:pPr>
      <w:r w:rsidRPr="002358EC">
        <w:rPr>
          <w:rFonts w:cs="B Lotus"/>
          <w:sz w:val="28"/>
          <w:szCs w:val="28"/>
          <w:rtl/>
        </w:rPr>
        <w:t>چ -</w:t>
      </w:r>
      <w:r w:rsidRPr="00041E79">
        <w:rPr>
          <w:rFonts w:cs="B Lotus"/>
          <w:sz w:val="28"/>
          <w:szCs w:val="28"/>
          <w:rtl/>
        </w:rPr>
        <w:t xml:space="preserve"> معرفي خود در فواصل معين و براي مدت مشخص به شخص يا اشخاص معرفي شده از سوي مرجع قضا</w:t>
      </w:r>
      <w:r>
        <w:rPr>
          <w:rFonts w:cs="B Lotus" w:hint="cs"/>
          <w:sz w:val="28"/>
          <w:szCs w:val="28"/>
          <w:rtl/>
        </w:rPr>
        <w:t>ئ</w:t>
      </w:r>
      <w:r w:rsidRPr="00041E79">
        <w:rPr>
          <w:rFonts w:cs="B Lotus"/>
          <w:sz w:val="28"/>
          <w:szCs w:val="28"/>
          <w:rtl/>
        </w:rPr>
        <w:t xml:space="preserve">ي؛ </w:t>
      </w:r>
    </w:p>
    <w:p w:rsidR="00881B80" w:rsidRPr="00041E79" w:rsidRDefault="00881B80" w:rsidP="00881B80">
      <w:pPr>
        <w:ind w:firstLine="567"/>
        <w:jc w:val="lowKashida"/>
        <w:rPr>
          <w:rFonts w:cs="B Lotus"/>
          <w:sz w:val="28"/>
          <w:szCs w:val="28"/>
          <w:rtl/>
        </w:rPr>
      </w:pPr>
      <w:r w:rsidRPr="002358EC">
        <w:rPr>
          <w:rFonts w:cs="B Lotus"/>
          <w:sz w:val="28"/>
          <w:szCs w:val="28"/>
          <w:rtl/>
        </w:rPr>
        <w:t>ح -</w:t>
      </w:r>
      <w:r w:rsidRPr="00041E79">
        <w:rPr>
          <w:rFonts w:cs="B Lotus"/>
          <w:sz w:val="28"/>
          <w:szCs w:val="28"/>
          <w:rtl/>
        </w:rPr>
        <w:t xml:space="preserve"> جبران يا فراهم آوردن ترتيب جبران زيانهاي ناشي از جرم. </w:t>
      </w:r>
    </w:p>
    <w:p w:rsidR="00881B80" w:rsidRPr="00041E79" w:rsidRDefault="00881B80" w:rsidP="00881B80">
      <w:pPr>
        <w:ind w:firstLine="567"/>
        <w:jc w:val="lowKashida"/>
        <w:rPr>
          <w:rFonts w:cs="B Lotus"/>
          <w:sz w:val="28"/>
          <w:szCs w:val="28"/>
          <w:rtl/>
        </w:rPr>
      </w:pPr>
      <w:r w:rsidRPr="002358EC">
        <w:rPr>
          <w:rFonts w:cs="B Lotus"/>
          <w:sz w:val="28"/>
          <w:szCs w:val="28"/>
          <w:rtl/>
        </w:rPr>
        <w:lastRenderedPageBreak/>
        <w:t>تبصره 1-</w:t>
      </w:r>
      <w:r>
        <w:rPr>
          <w:rFonts w:cs="B Lotus"/>
          <w:sz w:val="28"/>
          <w:szCs w:val="28"/>
          <w:rtl/>
        </w:rPr>
        <w:t xml:space="preserve"> مرجع قضا</w:t>
      </w:r>
      <w:r>
        <w:rPr>
          <w:rFonts w:cs="B Lotus" w:hint="cs"/>
          <w:sz w:val="28"/>
          <w:szCs w:val="28"/>
          <w:rtl/>
        </w:rPr>
        <w:t>ئ</w:t>
      </w:r>
      <w:r w:rsidRPr="00041E79">
        <w:rPr>
          <w:rFonts w:cs="B Lotus"/>
          <w:sz w:val="28"/>
          <w:szCs w:val="28"/>
          <w:rtl/>
        </w:rPr>
        <w:t xml:space="preserve">ي جهت اجراي مفاد اين ماده نظرتخصصي مددكار اجتماعي بهزيستي يا واحد حمايت دادگستري را جلب و حسب مورد مدت تعليق تعقيب دعوا يا تعويق صدور رأي و مهلت اجراي دستورات مقرر را مشخص مي‏كند. در هر صورت مدت تعويق صدور رأي يا </w:t>
      </w:r>
      <w:r>
        <w:rPr>
          <w:rFonts w:cs="B Lotus"/>
          <w:sz w:val="28"/>
          <w:szCs w:val="28"/>
          <w:rtl/>
        </w:rPr>
        <w:t>تعليق تعقيب بيشتر از يك</w:t>
      </w:r>
      <w:r>
        <w:rPr>
          <w:rFonts w:cs="B Lotus" w:hint="cs"/>
          <w:sz w:val="28"/>
          <w:szCs w:val="28"/>
          <w:rtl/>
        </w:rPr>
        <w:t>‌</w:t>
      </w:r>
      <w:r w:rsidRPr="00041E79">
        <w:rPr>
          <w:rFonts w:cs="B Lotus"/>
          <w:sz w:val="28"/>
          <w:szCs w:val="28"/>
          <w:rtl/>
        </w:rPr>
        <w:t xml:space="preserve">سال نخواهد بود. </w:t>
      </w:r>
    </w:p>
    <w:p w:rsidR="00881B80" w:rsidRPr="00041E79" w:rsidRDefault="00881B80" w:rsidP="00881B80">
      <w:pPr>
        <w:ind w:firstLine="567"/>
        <w:jc w:val="lowKashida"/>
        <w:rPr>
          <w:rFonts w:cs="B Lotus"/>
          <w:sz w:val="28"/>
          <w:szCs w:val="28"/>
          <w:rtl/>
        </w:rPr>
      </w:pPr>
      <w:r w:rsidRPr="002358EC">
        <w:rPr>
          <w:rFonts w:cs="B Lotus"/>
          <w:sz w:val="28"/>
          <w:szCs w:val="28"/>
          <w:rtl/>
        </w:rPr>
        <w:t>تبصره 2-</w:t>
      </w:r>
      <w:r w:rsidRPr="00041E79">
        <w:rPr>
          <w:rFonts w:cs="B Lotus"/>
          <w:sz w:val="28"/>
          <w:szCs w:val="28"/>
          <w:rtl/>
        </w:rPr>
        <w:t xml:space="preserve"> هرگاه در مدت تعويق صدور</w:t>
      </w:r>
      <w:r>
        <w:rPr>
          <w:rFonts w:cs="B Lotus"/>
          <w:sz w:val="28"/>
          <w:szCs w:val="28"/>
          <w:rtl/>
        </w:rPr>
        <w:t xml:space="preserve"> رأي، مرتكب از اجراي دستور صادر</w:t>
      </w:r>
      <w:r w:rsidRPr="00041E79">
        <w:rPr>
          <w:rFonts w:cs="B Lotus"/>
          <w:sz w:val="28"/>
          <w:szCs w:val="28"/>
          <w:rtl/>
        </w:rPr>
        <w:t>شده خودداري كند، دادگاه رأساً يا به درخواست دادستان قرار تعويق صدور رأي را لغو و وفق مقررات رأي مقتضي صادر مي</w:t>
      </w:r>
      <w:r>
        <w:rPr>
          <w:rFonts w:cs="B Lotus" w:hint="cs"/>
          <w:sz w:val="28"/>
          <w:szCs w:val="28"/>
          <w:rtl/>
        </w:rPr>
        <w:t>‌</w:t>
      </w:r>
      <w:r w:rsidRPr="00041E79">
        <w:rPr>
          <w:rFonts w:cs="B Lotus"/>
          <w:sz w:val="28"/>
          <w:szCs w:val="28"/>
          <w:rtl/>
        </w:rPr>
        <w:t>كند. همچنين هرگاه مرتكب در عدم انجام دستور عذر موجه داشته و يا مصلحت كودك و نوجوان اقتضا</w:t>
      </w:r>
      <w:r>
        <w:rPr>
          <w:rFonts w:cs="B Lotus" w:hint="cs"/>
          <w:sz w:val="28"/>
          <w:szCs w:val="28"/>
          <w:rtl/>
        </w:rPr>
        <w:t>ء</w:t>
      </w:r>
      <w:r w:rsidRPr="00041E79">
        <w:rPr>
          <w:rFonts w:cs="B Lotus"/>
          <w:sz w:val="28"/>
          <w:szCs w:val="28"/>
          <w:rtl/>
        </w:rPr>
        <w:t xml:space="preserve"> كند، دادگاه مي‏تواند مدت تعويق را براي يك</w:t>
      </w:r>
      <w:r>
        <w:rPr>
          <w:rFonts w:cs="B Lotus" w:hint="cs"/>
          <w:sz w:val="28"/>
          <w:szCs w:val="28"/>
          <w:rtl/>
        </w:rPr>
        <w:t>‌</w:t>
      </w:r>
      <w:r w:rsidRPr="00041E79">
        <w:rPr>
          <w:rFonts w:cs="B Lotus"/>
          <w:sz w:val="28"/>
          <w:szCs w:val="28"/>
          <w:rtl/>
        </w:rPr>
        <w:t xml:space="preserve">بار تمديد كند.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39-</w:t>
      </w:r>
      <w:r w:rsidRPr="00041E79">
        <w:rPr>
          <w:rFonts w:cs="B Lotus"/>
          <w:sz w:val="28"/>
          <w:szCs w:val="28"/>
          <w:rtl/>
        </w:rPr>
        <w:t xml:space="preserve"> دادگاه رسيدگي</w:t>
      </w:r>
      <w:r>
        <w:rPr>
          <w:rFonts w:cs="B Lotus" w:hint="cs"/>
          <w:sz w:val="28"/>
          <w:szCs w:val="28"/>
          <w:rtl/>
        </w:rPr>
        <w:t>‌</w:t>
      </w:r>
      <w:r w:rsidRPr="00041E79">
        <w:rPr>
          <w:rFonts w:cs="B Lotus"/>
          <w:sz w:val="28"/>
          <w:szCs w:val="28"/>
          <w:rtl/>
        </w:rPr>
        <w:t>كننده به جرا</w:t>
      </w:r>
      <w:r>
        <w:rPr>
          <w:rFonts w:cs="B Lotus" w:hint="cs"/>
          <w:sz w:val="28"/>
          <w:szCs w:val="28"/>
          <w:rtl/>
        </w:rPr>
        <w:t>ئ</w:t>
      </w:r>
      <w:r w:rsidRPr="00041E79">
        <w:rPr>
          <w:rFonts w:cs="B Lotus"/>
          <w:sz w:val="28"/>
          <w:szCs w:val="28"/>
          <w:rtl/>
        </w:rPr>
        <w:t xml:space="preserve">م موضوع اين قانون مي‏تواند ضمن صدور حكم محكوميت حسب مورد </w:t>
      </w:r>
      <w:r w:rsidRPr="00041E79">
        <w:rPr>
          <w:rFonts w:cs="B Lotus" w:hint="cs"/>
          <w:sz w:val="28"/>
          <w:szCs w:val="28"/>
          <w:rtl/>
        </w:rPr>
        <w:t xml:space="preserve">يك </w:t>
      </w:r>
      <w:r w:rsidRPr="00041E79">
        <w:rPr>
          <w:rFonts w:cs="B Lotus"/>
          <w:sz w:val="28"/>
          <w:szCs w:val="28"/>
          <w:rtl/>
        </w:rPr>
        <w:t xml:space="preserve">يا چند مورد از تصميمات زير را اتخاذ كند: </w:t>
      </w:r>
    </w:p>
    <w:p w:rsidR="00881B80" w:rsidRPr="00041E79" w:rsidRDefault="00881B80" w:rsidP="00881B80">
      <w:pPr>
        <w:ind w:firstLine="567"/>
        <w:jc w:val="lowKashida"/>
        <w:rPr>
          <w:rFonts w:cs="B Lotus"/>
          <w:sz w:val="28"/>
          <w:szCs w:val="28"/>
          <w:rtl/>
        </w:rPr>
      </w:pPr>
      <w:r w:rsidRPr="00261657">
        <w:rPr>
          <w:rFonts w:cs="B Lotus"/>
          <w:spacing w:val="-4"/>
          <w:sz w:val="28"/>
          <w:szCs w:val="28"/>
          <w:rtl/>
        </w:rPr>
        <w:t xml:space="preserve">الف - معرفي </w:t>
      </w:r>
      <w:r w:rsidRPr="002E2BD8">
        <w:rPr>
          <w:rFonts w:cs="B Lotus"/>
          <w:sz w:val="28"/>
          <w:szCs w:val="28"/>
          <w:rtl/>
        </w:rPr>
        <w:t>كودك</w:t>
      </w:r>
      <w:r w:rsidRPr="00261657">
        <w:rPr>
          <w:rFonts w:cs="B Lotus"/>
          <w:spacing w:val="-4"/>
          <w:sz w:val="28"/>
          <w:szCs w:val="28"/>
          <w:rtl/>
        </w:rPr>
        <w:t xml:space="preserve"> و نوجوان يا خانواده او به سازمانها و نهادهاي دولتي و غيردولتي مس</w:t>
      </w:r>
      <w:r>
        <w:rPr>
          <w:rFonts w:cs="B Lotus" w:hint="cs"/>
          <w:spacing w:val="-4"/>
          <w:sz w:val="28"/>
          <w:szCs w:val="28"/>
          <w:rtl/>
        </w:rPr>
        <w:t>ؤ</w:t>
      </w:r>
      <w:r w:rsidRPr="00261657">
        <w:rPr>
          <w:rFonts w:cs="B Lotus"/>
          <w:spacing w:val="-4"/>
          <w:sz w:val="28"/>
          <w:szCs w:val="28"/>
          <w:rtl/>
        </w:rPr>
        <w:t>ول يا فعال در زمينه مساعدت به افراد و خانواده</w:t>
      </w:r>
      <w:r w:rsidRPr="00261657">
        <w:rPr>
          <w:rFonts w:cs="B Lotus" w:hint="cs"/>
          <w:spacing w:val="-4"/>
          <w:sz w:val="28"/>
          <w:szCs w:val="28"/>
          <w:rtl/>
        </w:rPr>
        <w:t>‌ه</w:t>
      </w:r>
      <w:r w:rsidRPr="00261657">
        <w:rPr>
          <w:rFonts w:cs="B Lotus"/>
          <w:spacing w:val="-4"/>
          <w:sz w:val="28"/>
          <w:szCs w:val="28"/>
          <w:rtl/>
        </w:rPr>
        <w:t>اي</w:t>
      </w:r>
      <w:r>
        <w:rPr>
          <w:rFonts w:cs="B Lotus"/>
          <w:sz w:val="28"/>
          <w:szCs w:val="28"/>
          <w:rtl/>
        </w:rPr>
        <w:t xml:space="preserve"> بي</w:t>
      </w:r>
      <w:r>
        <w:rPr>
          <w:rFonts w:cs="B Lotus" w:hint="cs"/>
          <w:sz w:val="28"/>
          <w:szCs w:val="28"/>
          <w:rtl/>
        </w:rPr>
        <w:t>‌</w:t>
      </w:r>
      <w:r w:rsidRPr="00041E79">
        <w:rPr>
          <w:rFonts w:cs="B Lotus"/>
          <w:sz w:val="28"/>
          <w:szCs w:val="28"/>
          <w:rtl/>
        </w:rPr>
        <w:t xml:space="preserve">بضاعت؛ </w:t>
      </w:r>
    </w:p>
    <w:p w:rsidR="00881B80" w:rsidRPr="00041E79" w:rsidRDefault="00881B80" w:rsidP="00881B80">
      <w:pPr>
        <w:ind w:firstLine="567"/>
        <w:jc w:val="lowKashida"/>
        <w:rPr>
          <w:rFonts w:cs="B Lotus"/>
          <w:sz w:val="28"/>
          <w:szCs w:val="28"/>
          <w:rtl/>
        </w:rPr>
      </w:pPr>
      <w:r w:rsidRPr="002358EC">
        <w:rPr>
          <w:rFonts w:cs="B Lotus"/>
          <w:sz w:val="28"/>
          <w:szCs w:val="28"/>
          <w:rtl/>
        </w:rPr>
        <w:t>ب -</w:t>
      </w:r>
      <w:r w:rsidRPr="00041E79">
        <w:rPr>
          <w:rFonts w:cs="B Lotus"/>
          <w:sz w:val="28"/>
          <w:szCs w:val="28"/>
          <w:rtl/>
        </w:rPr>
        <w:t xml:space="preserve"> سلب حق (دا</w:t>
      </w:r>
      <w:r>
        <w:rPr>
          <w:rFonts w:cs="B Lotus" w:hint="cs"/>
          <w:sz w:val="28"/>
          <w:szCs w:val="28"/>
          <w:rtl/>
        </w:rPr>
        <w:t>ئ</w:t>
      </w:r>
      <w:r w:rsidRPr="00041E79">
        <w:rPr>
          <w:rFonts w:cs="B Lotus"/>
          <w:sz w:val="28"/>
          <w:szCs w:val="28"/>
          <w:rtl/>
        </w:rPr>
        <w:t>م يا موقت) ملاقات از والدين و سرپرست قانوني، حضانت، ولايت، قيمومت، وصايت و سرپرستي؛</w:t>
      </w:r>
    </w:p>
    <w:p w:rsidR="00881B80" w:rsidRPr="00041E79" w:rsidRDefault="00881B80" w:rsidP="00881B80">
      <w:pPr>
        <w:ind w:firstLine="567"/>
        <w:jc w:val="lowKashida"/>
        <w:rPr>
          <w:rFonts w:cs="B Lotus"/>
          <w:sz w:val="28"/>
          <w:szCs w:val="28"/>
          <w:rtl/>
        </w:rPr>
      </w:pPr>
      <w:r w:rsidRPr="002358EC">
        <w:rPr>
          <w:rFonts w:cs="B Lotus"/>
          <w:sz w:val="28"/>
          <w:szCs w:val="28"/>
          <w:rtl/>
        </w:rPr>
        <w:t>پ -</w:t>
      </w:r>
      <w:r w:rsidRPr="00041E79">
        <w:rPr>
          <w:rFonts w:cs="B Lotus"/>
          <w:sz w:val="28"/>
          <w:szCs w:val="28"/>
          <w:rtl/>
        </w:rPr>
        <w:t xml:space="preserve"> سپردن موقت يا دائم كودك و نوجوان به سازمان بهزيستي كشور يا مراكز مربوط؛ </w:t>
      </w:r>
    </w:p>
    <w:p w:rsidR="00881B80" w:rsidRPr="00041E79" w:rsidRDefault="00881B80" w:rsidP="00881B80">
      <w:pPr>
        <w:ind w:firstLine="567"/>
        <w:jc w:val="lowKashida"/>
        <w:rPr>
          <w:rFonts w:cs="B Lotus"/>
          <w:sz w:val="28"/>
          <w:szCs w:val="28"/>
          <w:rtl/>
        </w:rPr>
      </w:pPr>
      <w:r w:rsidRPr="002358EC">
        <w:rPr>
          <w:rFonts w:cs="B Lotus"/>
          <w:sz w:val="28"/>
          <w:szCs w:val="28"/>
          <w:rtl/>
        </w:rPr>
        <w:lastRenderedPageBreak/>
        <w:t>ت -</w:t>
      </w:r>
      <w:r w:rsidRPr="00041E79">
        <w:rPr>
          <w:rFonts w:cs="B Lotus"/>
          <w:sz w:val="28"/>
          <w:szCs w:val="28"/>
          <w:rtl/>
        </w:rPr>
        <w:t xml:space="preserve"> سپردن سرپرستي كودك و نوجوان طبق مقررات مربوط به سرپرستي كودكان فاقد سرپرست.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40-</w:t>
      </w:r>
      <w:r w:rsidRPr="00041E79">
        <w:rPr>
          <w:rFonts w:cs="B Lotus"/>
          <w:sz w:val="28"/>
          <w:szCs w:val="28"/>
          <w:rtl/>
        </w:rPr>
        <w:t xml:space="preserve"> مددكاران اجتماعي بهزيستي يا واحد حمايت دادگستري با ارجاع و نظارت مرجع قضا</w:t>
      </w:r>
      <w:r>
        <w:rPr>
          <w:rFonts w:cs="B Lotus" w:hint="cs"/>
          <w:sz w:val="28"/>
          <w:szCs w:val="28"/>
          <w:rtl/>
        </w:rPr>
        <w:t>ئ</w:t>
      </w:r>
      <w:r w:rsidRPr="00041E79">
        <w:rPr>
          <w:rFonts w:cs="B Lotus"/>
          <w:sz w:val="28"/>
          <w:szCs w:val="28"/>
          <w:rtl/>
        </w:rPr>
        <w:t>ي و در صورت لزوم بهره‏گيري از خدمات ساير اشخاص و نهادهاي مربوط، نتايج اقدامات و دستورات صادر شده را به مرجع مذكور ارا</w:t>
      </w:r>
      <w:r>
        <w:rPr>
          <w:rFonts w:cs="B Lotus" w:hint="cs"/>
          <w:sz w:val="28"/>
          <w:szCs w:val="28"/>
          <w:rtl/>
        </w:rPr>
        <w:t>ئ</w:t>
      </w:r>
      <w:r w:rsidRPr="00041E79">
        <w:rPr>
          <w:rFonts w:cs="B Lotus"/>
          <w:sz w:val="28"/>
          <w:szCs w:val="28"/>
          <w:rtl/>
        </w:rPr>
        <w:t xml:space="preserve">ه نموده و انجام صحيح و مناسب آن‏ها را پيگيري مي‏كنند.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ماده41-</w:t>
      </w:r>
      <w:r w:rsidRPr="00041E79">
        <w:rPr>
          <w:rFonts w:cs="B Lotus"/>
          <w:sz w:val="28"/>
          <w:szCs w:val="28"/>
          <w:rtl/>
        </w:rPr>
        <w:t xml:space="preserve"> مددكاران اجتماعي بهزيستي يا واحد حمايت دادگستري مي‏توانند براي تقويت اثربخشي تصميمات قضا</w:t>
      </w:r>
      <w:r>
        <w:rPr>
          <w:rFonts w:cs="B Lotus" w:hint="cs"/>
          <w:sz w:val="28"/>
          <w:szCs w:val="28"/>
          <w:rtl/>
        </w:rPr>
        <w:t>ئ</w:t>
      </w:r>
      <w:r w:rsidRPr="00041E79">
        <w:rPr>
          <w:rFonts w:cs="B Lotus"/>
          <w:sz w:val="28"/>
          <w:szCs w:val="28"/>
          <w:rtl/>
        </w:rPr>
        <w:t>ي در مورد نتايج اقدامات و دستورات صادر شده تحقيقات و پژوهش‏هاي علمي لازم انجام داده و نتايج و پيشنهادات را به مرجع قضا</w:t>
      </w:r>
      <w:r>
        <w:rPr>
          <w:rFonts w:cs="B Lotus" w:hint="cs"/>
          <w:sz w:val="28"/>
          <w:szCs w:val="28"/>
          <w:rtl/>
        </w:rPr>
        <w:t>ئ</w:t>
      </w:r>
      <w:r w:rsidRPr="00041E79">
        <w:rPr>
          <w:rFonts w:cs="B Lotus"/>
          <w:sz w:val="28"/>
          <w:szCs w:val="28"/>
          <w:rtl/>
        </w:rPr>
        <w:t>ي مربوط گزارش نمايند.</w:t>
      </w:r>
    </w:p>
    <w:p w:rsidR="00881B80" w:rsidRPr="00041E79" w:rsidRDefault="00881B80" w:rsidP="00881B80">
      <w:pPr>
        <w:ind w:firstLine="567"/>
        <w:jc w:val="lowKashida"/>
        <w:rPr>
          <w:rFonts w:cs="B Lotus"/>
          <w:sz w:val="28"/>
          <w:szCs w:val="28"/>
          <w:rtl/>
        </w:rPr>
      </w:pPr>
      <w:r w:rsidRPr="00041E79">
        <w:rPr>
          <w:rFonts w:cs="B Lotus"/>
          <w:sz w:val="28"/>
          <w:szCs w:val="28"/>
          <w:rtl/>
        </w:rPr>
        <w:t xml:space="preserve"> </w:t>
      </w:r>
      <w:r w:rsidRPr="00041E79">
        <w:rPr>
          <w:rFonts w:cs="B Lotus"/>
          <w:b/>
          <w:bCs/>
          <w:sz w:val="28"/>
          <w:szCs w:val="28"/>
          <w:rtl/>
        </w:rPr>
        <w:t>ماده 42-</w:t>
      </w:r>
      <w:r w:rsidRPr="00041E79">
        <w:rPr>
          <w:rFonts w:cs="B Lotus"/>
          <w:sz w:val="28"/>
          <w:szCs w:val="28"/>
          <w:rtl/>
        </w:rPr>
        <w:t xml:space="preserve"> دادگاه صادركننده حكم مي‏تواند با در نظر گرفتن گزارش مددكاران اجتماعي بهزيستي يا واحد حمايت دادگستري و يا گزارشات مورد وثوق مبني بر ايجاد تغيير در وضعيت كودك و نوجوان، والدين، اولياء يا سرپرستان قانوني در تصميمات صادر شده در مورد سرپرستي، نگهداري، ملاقات كودك بازنگري و اتخاذ تصميم مجدد كند.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43-</w:t>
      </w:r>
      <w:r w:rsidRPr="00041E79">
        <w:rPr>
          <w:rFonts w:cs="B Lotus"/>
          <w:sz w:val="28"/>
          <w:szCs w:val="28"/>
          <w:rtl/>
        </w:rPr>
        <w:t xml:space="preserve"> مبدأ مرور زمان قانوني در جرا</w:t>
      </w:r>
      <w:r>
        <w:rPr>
          <w:rFonts w:cs="B Lotus" w:hint="cs"/>
          <w:sz w:val="28"/>
          <w:szCs w:val="28"/>
          <w:rtl/>
        </w:rPr>
        <w:t>ئ</w:t>
      </w:r>
      <w:r w:rsidRPr="00041E79">
        <w:rPr>
          <w:rFonts w:cs="B Lotus"/>
          <w:sz w:val="28"/>
          <w:szCs w:val="28"/>
          <w:rtl/>
        </w:rPr>
        <w:t xml:space="preserve">م عليه كودكان و نوجوانان رسيدن آنان به سن هجده سال تمام شمسي است.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44-</w:t>
      </w:r>
      <w:r w:rsidRPr="00041E79">
        <w:rPr>
          <w:rFonts w:cs="B Lotus"/>
          <w:sz w:val="28"/>
          <w:szCs w:val="28"/>
          <w:rtl/>
        </w:rPr>
        <w:t xml:space="preserve"> در تمام تدابير و اقدامات حمايتي موضوع اين قانون، اولويت با اقداماتي است كه منجر به خروج كودك و نوجوان از محيط خانواده يا قطع ارتباط با آن</w:t>
      </w:r>
      <w:r w:rsidRPr="00041E79">
        <w:rPr>
          <w:rFonts w:cs="B Lotus" w:hint="cs"/>
          <w:sz w:val="28"/>
          <w:szCs w:val="28"/>
          <w:rtl/>
        </w:rPr>
        <w:t>ان</w:t>
      </w:r>
      <w:r w:rsidRPr="00041E79">
        <w:rPr>
          <w:rFonts w:cs="B Lotus"/>
          <w:sz w:val="28"/>
          <w:szCs w:val="28"/>
          <w:rtl/>
        </w:rPr>
        <w:t xml:space="preserve"> نشود. </w:t>
      </w:r>
    </w:p>
    <w:p w:rsidR="00881B80" w:rsidRPr="00041E79" w:rsidRDefault="00881B80" w:rsidP="00881B80">
      <w:pPr>
        <w:ind w:firstLine="567"/>
        <w:jc w:val="lowKashida"/>
        <w:rPr>
          <w:rFonts w:cs="B Lotus"/>
          <w:sz w:val="28"/>
          <w:szCs w:val="28"/>
          <w:rtl/>
        </w:rPr>
      </w:pPr>
      <w:r w:rsidRPr="00041E79">
        <w:rPr>
          <w:rFonts w:cs="B Lotus"/>
          <w:b/>
          <w:bCs/>
          <w:sz w:val="28"/>
          <w:szCs w:val="28"/>
          <w:rtl/>
        </w:rPr>
        <w:lastRenderedPageBreak/>
        <w:t>ماده 45-</w:t>
      </w:r>
      <w:r w:rsidRPr="00041E79">
        <w:rPr>
          <w:rFonts w:cs="B Lotus"/>
          <w:sz w:val="28"/>
          <w:szCs w:val="28"/>
          <w:rtl/>
        </w:rPr>
        <w:t xml:space="preserve"> مراجع قضا</w:t>
      </w:r>
      <w:r>
        <w:rPr>
          <w:rFonts w:cs="B Lotus" w:hint="cs"/>
          <w:sz w:val="28"/>
          <w:szCs w:val="28"/>
          <w:rtl/>
        </w:rPr>
        <w:t>ئ</w:t>
      </w:r>
      <w:r w:rsidRPr="00041E79">
        <w:rPr>
          <w:rFonts w:cs="B Lotus"/>
          <w:sz w:val="28"/>
          <w:szCs w:val="28"/>
          <w:rtl/>
        </w:rPr>
        <w:t>ي مكلفند در صورتي كه در جريان رسيدگي قضا</w:t>
      </w:r>
      <w:r>
        <w:rPr>
          <w:rFonts w:cs="B Lotus" w:hint="cs"/>
          <w:sz w:val="28"/>
          <w:szCs w:val="28"/>
          <w:rtl/>
        </w:rPr>
        <w:t>ئ</w:t>
      </w:r>
      <w:r w:rsidRPr="00041E79">
        <w:rPr>
          <w:rFonts w:cs="B Lotus"/>
          <w:sz w:val="28"/>
          <w:szCs w:val="28"/>
          <w:rtl/>
        </w:rPr>
        <w:t xml:space="preserve">ي با كودك و نوجوان موضوع اين قانون مواجه شوند، وي را به واحد حمايت دادگستري يا دادستان محل معرفي كنند.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46-</w:t>
      </w:r>
      <w:r w:rsidRPr="00041E79">
        <w:rPr>
          <w:rFonts w:cs="B Lotus"/>
          <w:sz w:val="28"/>
          <w:szCs w:val="28"/>
          <w:rtl/>
        </w:rPr>
        <w:t xml:space="preserve"> در مواردي كه كودك و نوجوان بزهكار، بزه‏ديده نيز باشد، دادسرا يا دادگاه رسيدگي به جرا</w:t>
      </w:r>
      <w:r>
        <w:rPr>
          <w:rFonts w:cs="B Lotus" w:hint="cs"/>
          <w:sz w:val="28"/>
          <w:szCs w:val="28"/>
          <w:rtl/>
        </w:rPr>
        <w:t>ئ</w:t>
      </w:r>
      <w:r w:rsidRPr="00041E79">
        <w:rPr>
          <w:rFonts w:cs="B Lotus"/>
          <w:sz w:val="28"/>
          <w:szCs w:val="28"/>
          <w:rtl/>
        </w:rPr>
        <w:t>م اطفال و نوجوانان، به جرا</w:t>
      </w:r>
      <w:r>
        <w:rPr>
          <w:rFonts w:cs="B Lotus" w:hint="cs"/>
          <w:sz w:val="28"/>
          <w:szCs w:val="28"/>
          <w:rtl/>
        </w:rPr>
        <w:t>ئ</w:t>
      </w:r>
      <w:r w:rsidRPr="00041E79">
        <w:rPr>
          <w:rFonts w:cs="B Lotus"/>
          <w:sz w:val="28"/>
          <w:szCs w:val="28"/>
          <w:rtl/>
        </w:rPr>
        <w:t>م ارتكابي عليه آنا</w:t>
      </w:r>
      <w:r w:rsidRPr="00041E79">
        <w:rPr>
          <w:rFonts w:cs="B Lotus" w:hint="cs"/>
          <w:sz w:val="28"/>
          <w:szCs w:val="28"/>
          <w:rtl/>
        </w:rPr>
        <w:t>ن</w:t>
      </w:r>
      <w:r w:rsidRPr="00041E79">
        <w:rPr>
          <w:rFonts w:cs="B Lotus"/>
          <w:sz w:val="28"/>
          <w:szCs w:val="28"/>
          <w:rtl/>
        </w:rPr>
        <w:t xml:space="preserve"> نيز رسيدگي مي‏كند، در صورتي كه واحد مددكاري مرجع قضا</w:t>
      </w:r>
      <w:r>
        <w:rPr>
          <w:rFonts w:cs="B Lotus" w:hint="cs"/>
          <w:sz w:val="28"/>
          <w:szCs w:val="28"/>
          <w:rtl/>
        </w:rPr>
        <w:t>ئ</w:t>
      </w:r>
      <w:r w:rsidRPr="00041E79">
        <w:rPr>
          <w:rFonts w:cs="B Lotus"/>
          <w:sz w:val="28"/>
          <w:szCs w:val="28"/>
          <w:rtl/>
        </w:rPr>
        <w:t>ي مذكور، كودك و نوجوان را در معرض خطر تشخيص دهد، مكلف به اعلام موضوع به قاضي مربوط مي</w:t>
      </w:r>
      <w:r>
        <w:rPr>
          <w:rFonts w:cs="B Lotus" w:hint="cs"/>
          <w:sz w:val="28"/>
          <w:szCs w:val="28"/>
          <w:rtl/>
        </w:rPr>
        <w:t>‌</w:t>
      </w:r>
      <w:r w:rsidRPr="00041E79">
        <w:rPr>
          <w:rFonts w:cs="B Lotus"/>
          <w:sz w:val="28"/>
          <w:szCs w:val="28"/>
          <w:rtl/>
        </w:rPr>
        <w:t xml:space="preserve">باشد. </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47-</w:t>
      </w:r>
      <w:r>
        <w:rPr>
          <w:rFonts w:cs="B Lotus"/>
          <w:sz w:val="28"/>
          <w:szCs w:val="28"/>
          <w:rtl/>
        </w:rPr>
        <w:t xml:space="preserve"> ساير ترتيبات رسيدگي به جرا</w:t>
      </w:r>
      <w:r>
        <w:rPr>
          <w:rFonts w:cs="B Lotus" w:hint="cs"/>
          <w:sz w:val="28"/>
          <w:szCs w:val="28"/>
          <w:rtl/>
        </w:rPr>
        <w:t>ئ</w:t>
      </w:r>
      <w:r w:rsidRPr="00041E79">
        <w:rPr>
          <w:rFonts w:cs="B Lotus"/>
          <w:sz w:val="28"/>
          <w:szCs w:val="28"/>
          <w:rtl/>
        </w:rPr>
        <w:t>م موضوع اين قان</w:t>
      </w:r>
      <w:r w:rsidR="00765B77">
        <w:rPr>
          <w:rFonts w:cs="B Lotus"/>
          <w:sz w:val="28"/>
          <w:szCs w:val="28"/>
          <w:rtl/>
        </w:rPr>
        <w:t>ون مطابق مقررات عمومي خواهد بود</w:t>
      </w:r>
      <w:r w:rsidRPr="00041E79">
        <w:rPr>
          <w:rFonts w:cs="B Lotus"/>
          <w:sz w:val="28"/>
          <w:szCs w:val="28"/>
          <w:rtl/>
        </w:rPr>
        <w:t>.</w:t>
      </w:r>
    </w:p>
    <w:p w:rsidR="00881B80" w:rsidRPr="00041E79" w:rsidRDefault="00881B80" w:rsidP="00881B80">
      <w:pPr>
        <w:ind w:firstLine="567"/>
        <w:jc w:val="lowKashida"/>
        <w:rPr>
          <w:rFonts w:cs="B Lotus"/>
          <w:sz w:val="28"/>
          <w:szCs w:val="28"/>
          <w:rtl/>
        </w:rPr>
      </w:pPr>
      <w:r w:rsidRPr="00041E79">
        <w:rPr>
          <w:rFonts w:cs="B Lotus"/>
          <w:b/>
          <w:bCs/>
          <w:sz w:val="28"/>
          <w:szCs w:val="28"/>
          <w:rtl/>
        </w:rPr>
        <w:t xml:space="preserve">ماده 48- </w:t>
      </w:r>
      <w:r w:rsidRPr="00041E79">
        <w:rPr>
          <w:rFonts w:cs="B Lotus"/>
          <w:sz w:val="28"/>
          <w:szCs w:val="28"/>
          <w:rtl/>
        </w:rPr>
        <w:t>آيين‏نامه‏ اجرا</w:t>
      </w:r>
      <w:r>
        <w:rPr>
          <w:rFonts w:cs="B Lotus" w:hint="cs"/>
          <w:sz w:val="28"/>
          <w:szCs w:val="28"/>
          <w:rtl/>
        </w:rPr>
        <w:t>ئ</w:t>
      </w:r>
      <w:r w:rsidRPr="00041E79">
        <w:rPr>
          <w:rFonts w:cs="B Lotus"/>
          <w:sz w:val="28"/>
          <w:szCs w:val="28"/>
          <w:rtl/>
        </w:rPr>
        <w:t>ي اين قانون توسط وزارت دادگستري و با همكاري ساير دستگاهها تهيه و به تصويب هي</w:t>
      </w:r>
      <w:r>
        <w:rPr>
          <w:rFonts w:cs="B Lotus" w:hint="cs"/>
          <w:sz w:val="28"/>
          <w:szCs w:val="28"/>
          <w:rtl/>
        </w:rPr>
        <w:t>أ</w:t>
      </w:r>
      <w:r w:rsidRPr="00041E79">
        <w:rPr>
          <w:rFonts w:cs="B Lotus"/>
          <w:sz w:val="28"/>
          <w:szCs w:val="28"/>
          <w:rtl/>
        </w:rPr>
        <w:t>ت وزيران خواهد رسيد.</w:t>
      </w:r>
    </w:p>
    <w:p w:rsidR="00881B80" w:rsidRPr="00041E79" w:rsidRDefault="00881B80" w:rsidP="00881B80">
      <w:pPr>
        <w:ind w:firstLine="567"/>
        <w:jc w:val="lowKashida"/>
        <w:rPr>
          <w:rFonts w:cs="B Lotus"/>
          <w:sz w:val="28"/>
          <w:szCs w:val="28"/>
          <w:rtl/>
        </w:rPr>
      </w:pPr>
      <w:r w:rsidRPr="00041E79">
        <w:rPr>
          <w:rFonts w:cs="B Lotus"/>
          <w:b/>
          <w:bCs/>
          <w:sz w:val="28"/>
          <w:szCs w:val="28"/>
          <w:rtl/>
        </w:rPr>
        <w:t>ماده 49-</w:t>
      </w:r>
      <w:r w:rsidRPr="00041E79">
        <w:rPr>
          <w:rFonts w:cs="B Lotus"/>
          <w:sz w:val="28"/>
          <w:szCs w:val="28"/>
          <w:rtl/>
        </w:rPr>
        <w:t xml:space="preserve"> از تاريخ لازم</w:t>
      </w:r>
      <w:r>
        <w:rPr>
          <w:rFonts w:cs="B Lotus" w:hint="cs"/>
          <w:sz w:val="28"/>
          <w:szCs w:val="28"/>
          <w:rtl/>
        </w:rPr>
        <w:t>‌</w:t>
      </w:r>
      <w:r w:rsidRPr="00041E79">
        <w:rPr>
          <w:rFonts w:cs="B Lotus"/>
          <w:sz w:val="28"/>
          <w:szCs w:val="28"/>
          <w:rtl/>
        </w:rPr>
        <w:t>الاجرا</w:t>
      </w:r>
      <w:r>
        <w:rPr>
          <w:rFonts w:cs="B Lotus" w:hint="cs"/>
          <w:sz w:val="28"/>
          <w:szCs w:val="28"/>
          <w:rtl/>
        </w:rPr>
        <w:t>ء</w:t>
      </w:r>
      <w:r w:rsidRPr="00041E79">
        <w:rPr>
          <w:rFonts w:cs="B Lotus"/>
          <w:sz w:val="28"/>
          <w:szCs w:val="28"/>
          <w:rtl/>
        </w:rPr>
        <w:t xml:space="preserve"> شدن اين قانون، قانون حمايت از كودكان و نوجوانان</w:t>
      </w:r>
      <w:r>
        <w:rPr>
          <w:rFonts w:cs="B Lotus"/>
          <w:sz w:val="28"/>
          <w:szCs w:val="28"/>
          <w:rtl/>
        </w:rPr>
        <w:t>- مصوب 1381</w:t>
      </w:r>
      <w:r w:rsidRPr="00041E79">
        <w:rPr>
          <w:rFonts w:cs="B Lotus"/>
          <w:sz w:val="28"/>
          <w:szCs w:val="28"/>
          <w:rtl/>
        </w:rPr>
        <w:t xml:space="preserve">-  نسخ مي‏شود. </w:t>
      </w:r>
    </w:p>
    <w:p w:rsidR="00881B80" w:rsidRPr="0012169D" w:rsidRDefault="00881B80" w:rsidP="00881B80">
      <w:pPr>
        <w:pStyle w:val="Heading2"/>
        <w:ind w:firstLine="567"/>
        <w:jc w:val="both"/>
        <w:rPr>
          <w:rtl/>
        </w:rPr>
      </w:pPr>
      <w:r w:rsidRPr="0012169D">
        <w:rPr>
          <w:rtl/>
        </w:rPr>
        <w:t>وزير دادگستري</w:t>
      </w:r>
      <w:r w:rsidRPr="0012169D">
        <w:rPr>
          <w:rtl/>
        </w:rPr>
        <w:tab/>
      </w:r>
      <w:r w:rsidRPr="0012169D">
        <w:rPr>
          <w:rtl/>
        </w:rPr>
        <w:tab/>
      </w:r>
      <w:r w:rsidRPr="0012169D">
        <w:rPr>
          <w:rtl/>
        </w:rPr>
        <w:tab/>
      </w:r>
      <w:r w:rsidRPr="0012169D">
        <w:rPr>
          <w:rtl/>
        </w:rPr>
        <w:tab/>
      </w:r>
      <w:r w:rsidRPr="0012169D">
        <w:rPr>
          <w:rFonts w:hint="cs"/>
          <w:rtl/>
        </w:rPr>
        <w:t xml:space="preserve">        </w:t>
      </w:r>
      <w:r w:rsidRPr="0012169D">
        <w:rPr>
          <w:rtl/>
        </w:rPr>
        <w:tab/>
        <w:t>ر</w:t>
      </w:r>
      <w:r w:rsidRPr="0012169D">
        <w:rPr>
          <w:rFonts w:hint="cs"/>
          <w:rtl/>
        </w:rPr>
        <w:t>ئ</w:t>
      </w:r>
      <w:r w:rsidRPr="0012169D">
        <w:rPr>
          <w:rtl/>
        </w:rPr>
        <w:t xml:space="preserve">يس‏جمهور                    </w:t>
      </w:r>
    </w:p>
    <w:p w:rsidR="00881B80" w:rsidRPr="0012169D" w:rsidRDefault="00881B80" w:rsidP="00881B80">
      <w:pPr>
        <w:ind w:firstLine="567"/>
        <w:jc w:val="both"/>
        <w:rPr>
          <w:rFonts w:cs="B Lotus"/>
          <w:sz w:val="28"/>
          <w:szCs w:val="28"/>
          <w:rtl/>
        </w:rPr>
      </w:pPr>
      <w:r w:rsidRPr="0012169D">
        <w:rPr>
          <w:rFonts w:cs="B Lotus"/>
          <w:b/>
          <w:bCs/>
          <w:sz w:val="28"/>
          <w:szCs w:val="28"/>
          <w:rtl/>
        </w:rPr>
        <w:t xml:space="preserve">وزير تعاون، كار و رفاه اجتماعي </w:t>
      </w:r>
    </w:p>
    <w:p w:rsidR="00881B80" w:rsidRPr="00041E79" w:rsidRDefault="00881B80" w:rsidP="00881B80">
      <w:pPr>
        <w:ind w:firstLine="567"/>
        <w:jc w:val="both"/>
        <w:rPr>
          <w:rFonts w:cs="B Lotus"/>
          <w:sz w:val="28"/>
          <w:szCs w:val="28"/>
        </w:rPr>
      </w:pPr>
    </w:p>
    <w:p w:rsidR="00881B80" w:rsidRDefault="00881B80" w:rsidP="00421644">
      <w:pPr>
        <w:spacing w:line="360" w:lineRule="auto"/>
        <w:rPr>
          <w:rFonts w:cs="Zar"/>
          <w:b/>
          <w:bCs/>
          <w:spacing w:val="-4"/>
          <w:sz w:val="26"/>
          <w:szCs w:val="26"/>
          <w:rtl/>
        </w:rPr>
      </w:pPr>
    </w:p>
    <w:p w:rsidR="00881B80" w:rsidRDefault="00881B80" w:rsidP="00421644">
      <w:pPr>
        <w:spacing w:line="360" w:lineRule="auto"/>
        <w:rPr>
          <w:rFonts w:cs="Zar"/>
          <w:b/>
          <w:bCs/>
          <w:spacing w:val="-4"/>
          <w:sz w:val="26"/>
          <w:szCs w:val="26"/>
          <w:rtl/>
        </w:rPr>
      </w:pPr>
    </w:p>
    <w:p w:rsidR="00421644" w:rsidRPr="007F2B0F" w:rsidRDefault="00421644" w:rsidP="0042164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421644" w:rsidRPr="003B6DDF" w:rsidRDefault="00421644" w:rsidP="00881B80">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w:t>
      </w:r>
      <w:r w:rsidR="00427B61">
        <w:rPr>
          <w:rFonts w:cs="B Lotus" w:hint="cs"/>
          <w:spacing w:val="-4"/>
          <w:sz w:val="28"/>
          <w:szCs w:val="28"/>
          <w:rtl/>
        </w:rPr>
        <w:t xml:space="preserve"> </w:t>
      </w:r>
      <w:r>
        <w:rPr>
          <w:rFonts w:cs="B Lotus" w:hint="cs"/>
          <w:spacing w:val="-4"/>
          <w:sz w:val="28"/>
          <w:szCs w:val="28"/>
          <w:rtl/>
        </w:rPr>
        <w:t xml:space="preserve">مورد </w:t>
      </w:r>
      <w:r w:rsidRPr="00881B80">
        <w:rPr>
          <w:rFonts w:cs="B Lotus" w:hint="cs"/>
          <w:b/>
          <w:bCs/>
          <w:spacing w:val="-4"/>
          <w:sz w:val="28"/>
          <w:szCs w:val="28"/>
          <w:rtl/>
        </w:rPr>
        <w:t>لايحه</w:t>
      </w:r>
      <w:r w:rsidR="00881B80" w:rsidRPr="00881B80">
        <w:rPr>
          <w:rFonts w:cs="B Lotus" w:hint="cs"/>
          <w:b/>
          <w:bCs/>
          <w:spacing w:val="-4"/>
          <w:sz w:val="28"/>
          <w:szCs w:val="28"/>
          <w:rtl/>
        </w:rPr>
        <w:t xml:space="preserve"> حمايت از كودكان و نوجوانان</w:t>
      </w:r>
      <w:r w:rsidR="00881B80">
        <w:rPr>
          <w:rFonts w:cs="B Lotus" w:hint="cs"/>
          <w:spacing w:val="-4"/>
          <w:sz w:val="28"/>
          <w:szCs w:val="28"/>
          <w:rtl/>
        </w:rPr>
        <w:t xml:space="preserve"> </w:t>
      </w:r>
      <w:r w:rsidRPr="003B6DDF">
        <w:rPr>
          <w:rFonts w:cs="B Lotus" w:hint="cs"/>
          <w:spacing w:val="-4"/>
          <w:sz w:val="28"/>
          <w:szCs w:val="28"/>
          <w:rtl/>
        </w:rPr>
        <w:t>تقديم مي‌گردد.</w:t>
      </w:r>
    </w:p>
    <w:p w:rsidR="00421644" w:rsidRDefault="00421644" w:rsidP="0042164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881B80">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881B80">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ED491E" w:rsidP="00DF71AA">
      <w:pPr>
        <w:spacing w:line="216" w:lineRule="auto"/>
        <w:ind w:firstLine="284"/>
        <w:jc w:val="lowKashida"/>
        <w:rPr>
          <w:rFonts w:cs="B Zar"/>
          <w:spacing w:val="-4"/>
          <w:sz w:val="20"/>
          <w:szCs w:val="20"/>
          <w:rtl/>
        </w:rPr>
      </w:pPr>
      <w:r w:rsidRPr="00ED491E">
        <w:rPr>
          <w:rtl/>
        </w:rPr>
        <w:pict>
          <v:shape id="_x0000_s1153" type="#_x0000_t202" style="position:absolute;left:0;text-align:left;margin-left:-25.65pt;margin-top:1.8pt;width:265.3pt;height:63.7pt;z-index:251762688" strokecolor="white">
            <v:textbox style="mso-next-textbox:#_x0000_s1153">
              <w:txbxContent>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F71AA" w:rsidRPr="00C17E35" w:rsidRDefault="00DF71AA"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ED491E" w:rsidP="00DF71AA">
      <w:pPr>
        <w:spacing w:line="216" w:lineRule="auto"/>
        <w:ind w:firstLine="284"/>
        <w:jc w:val="lowKashida"/>
        <w:rPr>
          <w:rFonts w:cs="B Zar"/>
          <w:spacing w:val="-4"/>
          <w:sz w:val="20"/>
          <w:szCs w:val="20"/>
          <w:rtl/>
        </w:rPr>
      </w:pPr>
      <w:r w:rsidRPr="00ED491E">
        <w:rPr>
          <w:rFonts w:cs="Zar"/>
          <w:rtl/>
        </w:rPr>
        <w:pict>
          <v:shape id="_x0000_s1154" type="#_x0000_t202" style="position:absolute;left:0;text-align:left;margin-left:170.6pt;margin-top:14.65pt;width:56.8pt;height:45.95pt;z-index:251763712" strokecolor="white">
            <v:textbox style="mso-next-textbox:#_x0000_s1154">
              <w:txbxContent>
                <w:p w:rsidR="00DF71AA" w:rsidRPr="00A746B9" w:rsidRDefault="00DF71AA"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DF71AA" w:rsidRPr="00A746B9" w:rsidRDefault="00DF71AA"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ED491E" w:rsidP="00DF71AA">
      <w:pPr>
        <w:tabs>
          <w:tab w:val="left" w:pos="0"/>
        </w:tabs>
        <w:spacing w:line="216" w:lineRule="auto"/>
        <w:ind w:left="4"/>
        <w:jc w:val="both"/>
        <w:rPr>
          <w:rFonts w:cs="Zar"/>
          <w:b/>
          <w:bCs/>
          <w:sz w:val="22"/>
          <w:szCs w:val="22"/>
        </w:rPr>
      </w:pPr>
      <w:r w:rsidRPr="00ED491E">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F71AA" w:rsidRPr="00011C8F" w:rsidRDefault="00881B80" w:rsidP="00DF71AA">
                  <w:pPr>
                    <w:ind w:left="-142"/>
                    <w:rPr>
                      <w:rFonts w:cs="B Zar"/>
                      <w:sz w:val="20"/>
                      <w:szCs w:val="20"/>
                      <w:u w:val="single"/>
                      <w:rtl/>
                    </w:rPr>
                  </w:pPr>
                  <w:r>
                    <w:rPr>
                      <w:rFonts w:cs="B Zar" w:hint="cs"/>
                      <w:sz w:val="20"/>
                      <w:szCs w:val="20"/>
                      <w:u w:val="single"/>
                    </w:rPr>
                    <w:sym w:font="Wingdings 2" w:char="F0A2"/>
                  </w:r>
                  <w:r w:rsidR="00DF71AA" w:rsidRPr="00011C8F">
                    <w:rPr>
                      <w:rFonts w:cs="B Zar" w:hint="cs"/>
                      <w:sz w:val="20"/>
                      <w:szCs w:val="20"/>
                      <w:u w:val="single"/>
                      <w:rtl/>
                    </w:rPr>
                    <w:t xml:space="preserve"> رعايت شده‌است.</w:t>
                  </w:r>
                </w:p>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sidR="00374C4D">
                    <w:rPr>
                      <w:rFonts w:cs="B Zar" w:hint="cs"/>
                      <w:sz w:val="20"/>
                      <w:szCs w:val="20"/>
                      <w:u w:val="single"/>
                      <w:rtl/>
                    </w:rPr>
                    <w:t xml:space="preserve">اعمال </w:t>
                  </w:r>
                  <w:r w:rsidRPr="00011C8F">
                    <w:rPr>
                      <w:rFonts w:cs="B Zar" w:hint="cs"/>
                      <w:sz w:val="20"/>
                      <w:szCs w:val="20"/>
                      <w:u w:val="single"/>
                      <w:rtl/>
                    </w:rPr>
                    <w:t>نظر كارشناسي)</w:t>
                  </w:r>
                </w:p>
                <w:p w:rsidR="00DF71AA" w:rsidRPr="00011C8F" w:rsidRDefault="00DF71AA" w:rsidP="00DF71A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ED491E"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F71AA" w:rsidRPr="006D657F" w:rsidRDefault="00DF71AA" w:rsidP="00881B80">
                  <w:pPr>
                    <w:tabs>
                      <w:tab w:val="left" w:pos="0"/>
                    </w:tabs>
                    <w:ind w:left="-91"/>
                    <w:jc w:val="both"/>
                    <w:rPr>
                      <w:rFonts w:cs="Zar"/>
                      <w:b/>
                      <w:bCs/>
                      <w:sz w:val="16"/>
                      <w:szCs w:val="16"/>
                      <w:u w:val="single"/>
                      <w:rtl/>
                    </w:rPr>
                  </w:pPr>
                  <w:r w:rsidRPr="006D657F">
                    <w:rPr>
                      <w:rFonts w:cs="Zar"/>
                      <w:b/>
                      <w:bCs/>
                      <w:sz w:val="16"/>
                      <w:szCs w:val="16"/>
                      <w:u w:val="single"/>
                    </w:rPr>
                    <w:t xml:space="preserve"> </w:t>
                  </w:r>
                  <w:r w:rsidR="00881B80">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ED491E" w:rsidP="00DF71AA">
      <w:pPr>
        <w:tabs>
          <w:tab w:val="left" w:pos="0"/>
        </w:tabs>
        <w:spacing w:line="216" w:lineRule="auto"/>
        <w:ind w:left="240"/>
        <w:jc w:val="both"/>
        <w:rPr>
          <w:rFonts w:cs="Zar"/>
          <w:u w:val="single"/>
          <w:rtl/>
        </w:rPr>
      </w:pPr>
      <w:r w:rsidRPr="00ED491E">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F71AA" w:rsidRPr="006D657F" w:rsidRDefault="00DF71AA" w:rsidP="00881B80">
                  <w:pPr>
                    <w:tabs>
                      <w:tab w:val="left" w:pos="0"/>
                    </w:tabs>
                    <w:ind w:left="-91"/>
                    <w:jc w:val="both"/>
                    <w:rPr>
                      <w:rFonts w:cs="Zar"/>
                      <w:b/>
                      <w:bCs/>
                      <w:sz w:val="16"/>
                      <w:szCs w:val="16"/>
                      <w:u w:val="single"/>
                      <w:rtl/>
                    </w:rPr>
                  </w:pPr>
                  <w:r w:rsidRPr="006D657F">
                    <w:rPr>
                      <w:rFonts w:cs="Zar"/>
                      <w:b/>
                      <w:bCs/>
                      <w:sz w:val="16"/>
                      <w:szCs w:val="16"/>
                      <w:u w:val="single"/>
                    </w:rPr>
                    <w:t xml:space="preserve"> </w:t>
                  </w:r>
                  <w:r w:rsidR="00881B80">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ED491E" w:rsidP="00DF71AA">
      <w:pPr>
        <w:tabs>
          <w:tab w:val="left" w:pos="0"/>
        </w:tabs>
        <w:spacing w:line="216" w:lineRule="auto"/>
        <w:ind w:left="240"/>
        <w:jc w:val="both"/>
        <w:rPr>
          <w:rFonts w:cs="B Lotus"/>
          <w:spacing w:val="-4"/>
          <w:sz w:val="8"/>
          <w:szCs w:val="8"/>
          <w:rtl/>
        </w:rPr>
      </w:pPr>
      <w:r w:rsidRPr="00ED491E">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DF71AA" w:rsidRPr="006D657F" w:rsidRDefault="00DF71AA" w:rsidP="00881B80">
                  <w:pPr>
                    <w:tabs>
                      <w:tab w:val="left" w:pos="0"/>
                    </w:tabs>
                    <w:ind w:left="-91"/>
                    <w:jc w:val="both"/>
                    <w:rPr>
                      <w:rFonts w:cs="Zar"/>
                      <w:b/>
                      <w:bCs/>
                      <w:sz w:val="16"/>
                      <w:szCs w:val="16"/>
                      <w:u w:val="single"/>
                      <w:rtl/>
                    </w:rPr>
                  </w:pPr>
                  <w:r w:rsidRPr="006D657F">
                    <w:rPr>
                      <w:rFonts w:cs="Zar"/>
                      <w:b/>
                      <w:bCs/>
                      <w:sz w:val="16"/>
                      <w:szCs w:val="16"/>
                      <w:u w:val="single"/>
                    </w:rPr>
                    <w:t xml:space="preserve"> </w:t>
                  </w:r>
                  <w:r w:rsidR="00881B80">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ED491E" w:rsidP="00DF71AA">
      <w:pPr>
        <w:tabs>
          <w:tab w:val="left" w:pos="0"/>
        </w:tabs>
        <w:spacing w:line="72" w:lineRule="auto"/>
        <w:ind w:left="238"/>
        <w:jc w:val="both"/>
        <w:rPr>
          <w:rFonts w:cs="B Lotus"/>
          <w:b/>
          <w:bCs/>
          <w:spacing w:val="-4"/>
          <w:sz w:val="22"/>
          <w:szCs w:val="22"/>
          <w:rtl/>
        </w:rPr>
      </w:pPr>
      <w:r w:rsidRPr="00ED491E">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F71AA" w:rsidRPr="006D657F" w:rsidRDefault="00DF71AA" w:rsidP="00881B80">
                  <w:pPr>
                    <w:tabs>
                      <w:tab w:val="left" w:pos="0"/>
                    </w:tabs>
                    <w:ind w:left="-91"/>
                    <w:jc w:val="both"/>
                    <w:rPr>
                      <w:rFonts w:cs="Zar"/>
                      <w:b/>
                      <w:bCs/>
                      <w:sz w:val="16"/>
                      <w:szCs w:val="16"/>
                      <w:u w:val="single"/>
                      <w:rtl/>
                    </w:rPr>
                  </w:pPr>
                  <w:r w:rsidRPr="006D657F">
                    <w:rPr>
                      <w:rFonts w:cs="Zar"/>
                      <w:b/>
                      <w:bCs/>
                      <w:sz w:val="16"/>
                      <w:szCs w:val="16"/>
                      <w:u w:val="single"/>
                    </w:rPr>
                    <w:t xml:space="preserve"> </w:t>
                  </w:r>
                  <w:r w:rsidR="00881B80">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ED491E" w:rsidP="00DF71AA">
      <w:pPr>
        <w:tabs>
          <w:tab w:val="left" w:pos="0"/>
        </w:tabs>
        <w:spacing w:line="228" w:lineRule="auto"/>
        <w:jc w:val="both"/>
        <w:rPr>
          <w:rFonts w:cs="B Lotus"/>
          <w:b/>
          <w:bCs/>
          <w:spacing w:val="-4"/>
          <w:sz w:val="14"/>
          <w:szCs w:val="14"/>
          <w:rtl/>
        </w:rPr>
      </w:pPr>
      <w:r w:rsidRPr="00ED491E">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F71AA" w:rsidRPr="00C739EB" w:rsidRDefault="00881B80" w:rsidP="00DF71AA">
                  <w:pPr>
                    <w:ind w:left="-122"/>
                    <w:rPr>
                      <w:sz w:val="18"/>
                      <w:szCs w:val="18"/>
                      <w:u w:val="single"/>
                      <w:rtl/>
                    </w:rPr>
                  </w:pPr>
                  <w:r>
                    <w:rPr>
                      <w:rFonts w:hint="cs"/>
                      <w:sz w:val="18"/>
                      <w:szCs w:val="18"/>
                      <w:u w:val="single"/>
                    </w:rPr>
                    <w:sym w:font="Wingdings 2" w:char="F0A2"/>
                  </w:r>
                  <w:r w:rsidR="00DF71AA" w:rsidRPr="00C739EB">
                    <w:rPr>
                      <w:rFonts w:hint="cs"/>
                      <w:sz w:val="18"/>
                      <w:szCs w:val="18"/>
                      <w:u w:val="single"/>
                      <w:rtl/>
                    </w:rPr>
                    <w:t xml:space="preserve"> نمي‌باشد.</w:t>
                  </w:r>
                </w:p>
                <w:p w:rsidR="00DF71AA" w:rsidRPr="00C739EB" w:rsidRDefault="00DF71AA"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ED491E">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F71AA" w:rsidRPr="004B02BE" w:rsidRDefault="00DF71AA" w:rsidP="00DF71A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DF71AA" w:rsidRPr="004B02BE" w:rsidRDefault="00881B80" w:rsidP="00DF71AA">
                  <w:pPr>
                    <w:ind w:left="-122" w:right="-142"/>
                    <w:rPr>
                      <w:sz w:val="18"/>
                      <w:szCs w:val="18"/>
                    </w:rPr>
                  </w:pPr>
                  <w:r>
                    <w:rPr>
                      <w:rFonts w:hint="cs"/>
                      <w:sz w:val="18"/>
                      <w:szCs w:val="18"/>
                    </w:rPr>
                    <w:sym w:font="Wingdings 2" w:char="F0A2"/>
                  </w:r>
                  <w:r w:rsidR="00DF71AA" w:rsidRPr="004B02BE">
                    <w:rPr>
                      <w:rFonts w:hint="cs"/>
                      <w:sz w:val="18"/>
                      <w:szCs w:val="18"/>
                      <w:rtl/>
                    </w:rPr>
                    <w:t xml:space="preserve"> مواد متعدد</w:t>
                  </w:r>
                </w:p>
              </w:txbxContent>
            </v:textbox>
            <w10:wrap anchorx="page"/>
          </v:shape>
        </w:pict>
      </w:r>
      <w:r w:rsidRPr="00ED491E">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F71AA" w:rsidRDefault="00DF71AA" w:rsidP="00DF71A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DF71AA" w:rsidRDefault="00881B80" w:rsidP="00DF71AA">
                  <w:pPr>
                    <w:ind w:left="-132" w:right="-284"/>
                  </w:pPr>
                  <w:r>
                    <w:rPr>
                      <w:rFonts w:hint="cs"/>
                      <w:sz w:val="18"/>
                      <w:szCs w:val="18"/>
                    </w:rPr>
                    <w:sym w:font="Wingdings 2" w:char="F0A2"/>
                  </w:r>
                  <w:r w:rsidR="00DF71AA" w:rsidRPr="004B02BE">
                    <w:rPr>
                      <w:rFonts w:hint="cs"/>
                      <w:sz w:val="18"/>
                      <w:szCs w:val="18"/>
                      <w:rtl/>
                    </w:rPr>
                    <w:t xml:space="preserve"> بيش‌از‌يك‌موضوع</w:t>
                  </w:r>
                  <w:r w:rsidR="00DF71AA" w:rsidRPr="004B02BE">
                    <w:rPr>
                      <w:rFonts w:hint="cs"/>
                      <w:sz w:val="18"/>
                      <w:szCs w:val="18"/>
                      <w:rtl/>
                    </w:rPr>
                    <w:tab/>
                  </w:r>
                  <w:r w:rsidR="00DF71AA">
                    <w:rPr>
                      <w:rFonts w:hint="cs"/>
                      <w:rtl/>
                    </w:rPr>
                    <w:tab/>
                  </w:r>
                  <w:r w:rsidR="00DF71AA">
                    <w:rPr>
                      <w:rFonts w:hint="cs"/>
                      <w:rtl/>
                    </w:rPr>
                    <w:tab/>
                  </w:r>
                  <w:r w:rsidR="00DF71AA">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ED491E" w:rsidP="00F13CEC">
      <w:pPr>
        <w:spacing w:line="276" w:lineRule="auto"/>
        <w:ind w:left="240"/>
        <w:jc w:val="both"/>
        <w:rPr>
          <w:rFonts w:cs="Zar"/>
          <w:b/>
          <w:bCs/>
          <w:sz w:val="22"/>
          <w:szCs w:val="22"/>
          <w:rtl/>
        </w:rPr>
      </w:pPr>
      <w:r w:rsidRPr="00ED491E">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F13CEC" w:rsidRDefault="00881B80" w:rsidP="00F13CEC">
                  <w:pPr>
                    <w:spacing w:line="266" w:lineRule="auto"/>
                    <w:ind w:left="-113" w:right="-113"/>
                    <w:rPr>
                      <w:u w:val="single"/>
                    </w:rPr>
                  </w:pPr>
                  <w:r>
                    <w:rPr>
                      <w:rFonts w:cs="Zar"/>
                      <w:b/>
                      <w:bCs/>
                      <w:sz w:val="16"/>
                      <w:szCs w:val="16"/>
                      <w:u w:val="single"/>
                    </w:rPr>
                    <w:sym w:font="Wingdings 2" w:char="F0A2"/>
                  </w:r>
                  <w:r w:rsidR="00F13CEC">
                    <w:rPr>
                      <w:rFonts w:cs="Zar" w:hint="cs"/>
                      <w:b/>
                      <w:bCs/>
                      <w:sz w:val="16"/>
                      <w:szCs w:val="16"/>
                      <w:u w:val="single"/>
                      <w:rtl/>
                    </w:rPr>
                    <w:t xml:space="preserve"> ندارد.</w:t>
                  </w:r>
                </w:p>
                <w:p w:rsidR="00F13CEC" w:rsidRDefault="00F13CEC"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ED491E" w:rsidP="00F13CEC">
      <w:pPr>
        <w:spacing w:line="276" w:lineRule="auto"/>
        <w:ind w:left="240"/>
        <w:jc w:val="both"/>
        <w:rPr>
          <w:rFonts w:cs="Zar"/>
          <w:b/>
          <w:bCs/>
          <w:sz w:val="22"/>
          <w:szCs w:val="22"/>
          <w:rtl/>
        </w:rPr>
      </w:pPr>
      <w:r w:rsidRPr="00ED491E">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F13CEC" w:rsidRPr="004F1481" w:rsidRDefault="00881B80"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ED491E" w:rsidP="00F13CEC">
      <w:pPr>
        <w:spacing w:line="276" w:lineRule="auto"/>
        <w:ind w:left="240"/>
        <w:jc w:val="both"/>
        <w:rPr>
          <w:rFonts w:cs="Zar"/>
          <w:b/>
          <w:bCs/>
          <w:sz w:val="22"/>
          <w:szCs w:val="22"/>
          <w:rtl/>
        </w:rPr>
      </w:pPr>
      <w:r w:rsidRPr="00ED491E">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F13CEC" w:rsidRPr="004F1481" w:rsidRDefault="00881B80"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ED491E" w:rsidP="00F13CEC">
      <w:pPr>
        <w:spacing w:line="276" w:lineRule="auto"/>
        <w:ind w:left="240"/>
        <w:jc w:val="both"/>
        <w:rPr>
          <w:rFonts w:cs="Zar"/>
          <w:b/>
          <w:bCs/>
          <w:sz w:val="22"/>
          <w:szCs w:val="22"/>
          <w:rtl/>
        </w:rPr>
      </w:pPr>
      <w:r w:rsidRPr="00ED491E">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ED491E" w:rsidP="00F13CEC">
      <w:pPr>
        <w:tabs>
          <w:tab w:val="left" w:pos="0"/>
        </w:tabs>
        <w:spacing w:line="276" w:lineRule="auto"/>
        <w:ind w:left="4"/>
        <w:jc w:val="both"/>
        <w:rPr>
          <w:rFonts w:cs="Zar"/>
          <w:b/>
          <w:bCs/>
          <w:rtl/>
        </w:rPr>
      </w:pPr>
      <w:r w:rsidRPr="00ED491E">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F13CEC" w:rsidRPr="004F1481" w:rsidRDefault="00881B80"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شده است</w:t>
                  </w:r>
                  <w:r w:rsidR="00F13CEC" w:rsidRPr="004F1481">
                    <w:rPr>
                      <w:rFonts w:cs="Zar" w:hint="cs"/>
                      <w:b/>
                      <w:bCs/>
                      <w:sz w:val="16"/>
                      <w:szCs w:val="16"/>
                      <w:u w:val="single"/>
                      <w:rtl/>
                    </w:rPr>
                    <w:t xml:space="preserve">.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ED491E" w:rsidP="00F13CEC">
      <w:pPr>
        <w:spacing w:line="276" w:lineRule="auto"/>
        <w:rPr>
          <w:rFonts w:cs="Zar"/>
          <w:rtl/>
        </w:rPr>
      </w:pPr>
      <w:r w:rsidRPr="00ED491E">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F13CEC" w:rsidRPr="001D4981" w:rsidRDefault="00F13CEC" w:rsidP="00F13CEC">
                  <w:pPr>
                    <w:ind w:left="-107"/>
                    <w:rPr>
                      <w:u w:val="single"/>
                      <w:rtl/>
                    </w:rPr>
                  </w:pPr>
                  <w:r w:rsidRPr="001D4981">
                    <w:rPr>
                      <w:rFonts w:hint="cs"/>
                      <w:u w:val="single"/>
                      <w:rtl/>
                    </w:rPr>
                    <w:t>2</w:t>
                  </w:r>
                </w:p>
                <w:p w:rsidR="00F13CEC" w:rsidRDefault="00F13CEC" w:rsidP="00F13CEC">
                  <w:pPr>
                    <w:ind w:left="-107"/>
                    <w:rPr>
                      <w:rtl/>
                    </w:rPr>
                  </w:pPr>
                  <w:r>
                    <w:rPr>
                      <w:rFonts w:hint="cs"/>
                      <w:rtl/>
                    </w:rPr>
                    <w:t>3</w:t>
                  </w:r>
                </w:p>
              </w:txbxContent>
            </v:textbox>
            <w10:wrap anchorx="page"/>
          </v:shape>
        </w:pict>
      </w:r>
      <w:r w:rsidRPr="00ED491E">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F13CEC" w:rsidRPr="004F1481" w:rsidRDefault="00881B80"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ED491E">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F13CEC" w:rsidRPr="004F1481" w:rsidRDefault="00881B80"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نمي‌شود</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F13CEC">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ED491E" w:rsidP="00F13CEC">
      <w:pPr>
        <w:tabs>
          <w:tab w:val="left" w:pos="0"/>
        </w:tabs>
        <w:spacing w:line="216" w:lineRule="auto"/>
        <w:ind w:left="4"/>
        <w:jc w:val="lowKashida"/>
        <w:rPr>
          <w:rFonts w:ascii="Times New Roman Bold" w:hAnsi="Times New Roman Bold" w:cs="Zar"/>
          <w:b/>
          <w:bCs/>
          <w:spacing w:val="-6"/>
          <w:sz w:val="22"/>
          <w:szCs w:val="22"/>
          <w:rtl/>
        </w:rPr>
      </w:pPr>
      <w:r w:rsidRPr="00ED491E">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ED491E" w:rsidP="00EC2D9A">
      <w:pPr>
        <w:numPr>
          <w:ilvl w:val="0"/>
          <w:numId w:val="1"/>
        </w:numPr>
        <w:tabs>
          <w:tab w:val="left" w:pos="0"/>
        </w:tabs>
        <w:jc w:val="both"/>
        <w:rPr>
          <w:rFonts w:cs="Zar"/>
          <w:b/>
          <w:bCs/>
        </w:rPr>
      </w:pPr>
      <w:r w:rsidRPr="00ED491E">
        <w:rPr>
          <w:rFonts w:cs="Zar"/>
        </w:rPr>
        <w:pict>
          <v:shape id="_x0000_s1094" type="#_x0000_t202" style="position:absolute;left:0;text-align:left;margin-left:-16.6pt;margin-top:11.2pt;width:158.65pt;height:54.75pt;z-index:-251582464" strokecolor="white">
            <v:textbox style="mso-next-textbox:#_x0000_s1094">
              <w:txbxContent>
                <w:p w:rsidR="008B7E2C" w:rsidRPr="009D2A55" w:rsidRDefault="00883439" w:rsidP="00EC2D9A">
                  <w:pPr>
                    <w:spacing w:line="288" w:lineRule="auto"/>
                    <w:ind w:left="-154"/>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وجود ندارد</w:t>
                  </w:r>
                </w:p>
                <w:p w:rsidR="008B7E2C" w:rsidRPr="009D2A55" w:rsidRDefault="008B7E2C"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ED491E"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B7E2C" w:rsidRPr="009D2A55" w:rsidRDefault="00883439" w:rsidP="00EC2D9A">
                  <w:pPr>
                    <w:spacing w:line="288" w:lineRule="auto"/>
                    <w:ind w:left="-154" w:right="-142"/>
                    <w:rPr>
                      <w:b/>
                      <w:bCs/>
                      <w:sz w:val="20"/>
                      <w:szCs w:val="20"/>
                    </w:rPr>
                  </w:pPr>
                  <w:r>
                    <w:rPr>
                      <w:rFonts w:hint="cs"/>
                      <w:sz w:val="20"/>
                      <w:szCs w:val="20"/>
                    </w:rPr>
                    <w:sym w:font="Wingdings 2" w:char="F0A2"/>
                  </w:r>
                  <w:r w:rsidR="008B7E2C"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ED491E" w:rsidP="00EC2D9A">
      <w:pPr>
        <w:numPr>
          <w:ilvl w:val="0"/>
          <w:numId w:val="1"/>
        </w:numPr>
        <w:tabs>
          <w:tab w:val="left" w:pos="0"/>
        </w:tabs>
        <w:jc w:val="both"/>
        <w:rPr>
          <w:rFonts w:cs="Zar"/>
          <w:b/>
          <w:bCs/>
        </w:rPr>
      </w:pPr>
      <w:r w:rsidRPr="00ED491E">
        <w:rPr>
          <w:rFonts w:cs="Zar"/>
        </w:rPr>
        <w:pict>
          <v:shape id="_x0000_s1096" type="#_x0000_t202" style="position:absolute;left:0;text-align:left;margin-left:23.65pt;margin-top:10.65pt;width:71.1pt;height:45.5pt;z-index:-251580416" strokecolor="white">
            <v:textbox style="mso-next-textbox:#_x0000_s1096">
              <w:txbxContent>
                <w:p w:rsidR="008B7E2C" w:rsidRPr="009D2A55" w:rsidRDefault="00883439" w:rsidP="00EC2D9A">
                  <w:pPr>
                    <w:ind w:left="-17"/>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لازم است.</w:t>
                  </w:r>
                </w:p>
                <w:p w:rsidR="008B7E2C" w:rsidRPr="009D2A55" w:rsidRDefault="008B7E2C"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1B42FD">
      <w:pPr>
        <w:spacing w:line="228" w:lineRule="auto"/>
        <w:ind w:firstLine="360"/>
        <w:jc w:val="lowKashida"/>
        <w:rPr>
          <w:rFonts w:cs="Zar"/>
          <w:rtl/>
        </w:rPr>
      </w:pPr>
      <w:r w:rsidRPr="001E4A59">
        <w:rPr>
          <w:rFonts w:cs="Zar" w:hint="cs"/>
          <w:spacing w:val="-4"/>
          <w:rtl/>
        </w:rPr>
        <w:t xml:space="preserve">تعداد </w:t>
      </w:r>
      <w:r w:rsidR="001B42FD">
        <w:rPr>
          <w:rFonts w:cs="Zar" w:hint="cs"/>
          <w:spacing w:val="-4"/>
          <w:rtl/>
        </w:rPr>
        <w:t>نه</w:t>
      </w:r>
      <w:r w:rsidR="00881B80">
        <w:rPr>
          <w:rFonts w:cs="Zar" w:hint="cs"/>
          <w:spacing w:val="-4"/>
          <w:rtl/>
        </w:rPr>
        <w:t xml:space="preserve"> </w:t>
      </w:r>
      <w:r w:rsidRPr="001E4A59">
        <w:rPr>
          <w:rFonts w:cs="Zar" w:hint="cs"/>
          <w:spacing w:val="-4"/>
          <w:rtl/>
        </w:rPr>
        <w:t xml:space="preserve">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rtl/>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881B80" w:rsidRPr="00734618" w:rsidRDefault="00881B80" w:rsidP="00881B80">
      <w:pPr>
        <w:jc w:val="lowKashida"/>
        <w:rPr>
          <w:rFonts w:cs="B Titr"/>
          <w:sz w:val="28"/>
          <w:szCs w:val="28"/>
          <w:rtl/>
        </w:rPr>
      </w:pPr>
      <w:r w:rsidRPr="00734618">
        <w:rPr>
          <w:rFonts w:cs="B Titr" w:hint="cs"/>
          <w:sz w:val="28"/>
          <w:szCs w:val="28"/>
          <w:rtl/>
        </w:rPr>
        <w:t>سوابق</w:t>
      </w:r>
      <w:r>
        <w:rPr>
          <w:rFonts w:cs="B Titr" w:hint="cs"/>
          <w:sz w:val="28"/>
          <w:szCs w:val="28"/>
          <w:rtl/>
        </w:rPr>
        <w:t xml:space="preserve"> قانوني</w:t>
      </w:r>
    </w:p>
    <w:tbl>
      <w:tblPr>
        <w:tblStyle w:val="TableGrid"/>
        <w:bidiVisual/>
        <w:tblW w:w="0" w:type="auto"/>
        <w:tblLook w:val="01E0"/>
      </w:tblPr>
      <w:tblGrid>
        <w:gridCol w:w="6906"/>
      </w:tblGrid>
      <w:tr w:rsidR="00881B80" w:rsidTr="00057159">
        <w:tc>
          <w:tcPr>
            <w:tcW w:w="6906" w:type="dxa"/>
          </w:tcPr>
          <w:p w:rsidR="001C4DA0" w:rsidRDefault="001C4DA0" w:rsidP="001C4DA0">
            <w:pPr>
              <w:spacing w:line="204" w:lineRule="auto"/>
              <w:jc w:val="center"/>
              <w:rPr>
                <w:rFonts w:cs="B Titr"/>
                <w:sz w:val="18"/>
                <w:szCs w:val="18"/>
                <w:rtl/>
                <w:lang w:bidi="fa-IR"/>
              </w:rPr>
            </w:pPr>
          </w:p>
          <w:p w:rsidR="00881B80" w:rsidRDefault="00881B80" w:rsidP="001C4DA0">
            <w:pPr>
              <w:spacing w:line="204" w:lineRule="auto"/>
              <w:jc w:val="center"/>
              <w:rPr>
                <w:rFonts w:cs="B Titr"/>
                <w:sz w:val="18"/>
                <w:szCs w:val="18"/>
                <w:rtl/>
                <w:lang w:bidi="fa-IR"/>
              </w:rPr>
            </w:pPr>
            <w:r w:rsidRPr="00F67744">
              <w:rPr>
                <w:rFonts w:cs="B Titr"/>
                <w:sz w:val="18"/>
                <w:szCs w:val="18"/>
                <w:rtl/>
                <w:lang w:bidi="fa-IR"/>
              </w:rPr>
              <w:t>قانون حمايت از كودكان و نوجوانان</w:t>
            </w:r>
          </w:p>
          <w:p w:rsidR="001C4DA0" w:rsidRPr="00F67744" w:rsidRDefault="001C4DA0" w:rsidP="001C4DA0">
            <w:pPr>
              <w:spacing w:line="204" w:lineRule="auto"/>
              <w:jc w:val="center"/>
              <w:rPr>
                <w:rFonts w:cs="B Titr"/>
                <w:sz w:val="18"/>
                <w:szCs w:val="18"/>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1 - كليه اشخاصي كه به سن هجده سال تمام هجري شمسي نرسيده‌اند از‌حمايت‌هاي قانوني مذكور در اين قانون بهره‌مند مي‌شوند.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2 - هر نوع اذيت و آزار كودكان و نوجوانان كه موجب شود به آنان صدمه‌جسماني يا رواني و اخلاقي وارد شود و سلامت جسم يا روان آنان را به مخاطره اندازد‌ممنوع است.</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3 - هرگونه خريد، فروش، بهره‌كشي و به كارگيري كودكان به منظور ارتكاب‌اعمال خلاف ازقبيل قاچاق، ممنوع و مرتكب حسب مورد علاوه بر جبران خسارات وارده‌به شش ماه تا يك سال زندان و يا به جزاي نقدي از ده ميليون (000 000 10) ريال تا</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‌بيست ميليون (000 000 20) ريال محكوم 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4 - هرگونه صدمه و اذيت و آزار و شكنجه جسمي و روحي كودكان و ناديده‌گرفتن عمدي سلامت و بهداشت رواني و جسمي و ممانعت از تحصيل آنان ممنوع و‌مرتكب به سه ماه و يك روز تا شش ماه حبس و يا تا ده ميليون (000 000 10) ريال جزاي‌نقدي محكوم مي‌گردد.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5 - كودك‌آزاري از جرائم عمومي بوده و احتياج به شكايت شاكي خصوصي‌ندارد.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6 - كليه افراد و مؤسسات و مراكزي كه به نحوي مسؤوليت نگاهداري و‌سرپرستي كودكان را بر عهده دارند مكلفند به محض مشاهده موارد كودك آزاري مراتب را‌جهت پيگرد قانوني مرتكب و اتخاذ تصميم مقتضي به مقامات صالح قضائي اعلام نمايند‌تخلف از اين تكليف موجب حبس تا شش ماه يا جزاي نقدي تا پنج ميليون (000 000 5)‌ريال خواهد بود.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7 - اقدامات تربيتي در چارچوب ماده (59) قانون مجازات اسلامي مصوب1370.9.7 و ماده (1179) قانون مدني مصوب 1314.1.19 از شمول اين قانون مستثني‌است.</w:t>
            </w:r>
          </w:p>
          <w:p w:rsidR="00881B80" w:rsidRPr="009326BD" w:rsidRDefault="00881B80" w:rsidP="001C4DA0">
            <w:pPr>
              <w:spacing w:line="204" w:lineRule="auto"/>
              <w:jc w:val="both"/>
              <w:rPr>
                <w:rFonts w:cs="B Lotus"/>
                <w:spacing w:val="-4"/>
                <w:sz w:val="22"/>
                <w:szCs w:val="22"/>
                <w:lang w:bidi="fa-IR"/>
              </w:rPr>
            </w:pPr>
            <w:r w:rsidRPr="009326BD">
              <w:rPr>
                <w:rFonts w:cs="B Lotus"/>
                <w:spacing w:val="-4"/>
                <w:sz w:val="22"/>
                <w:szCs w:val="22"/>
                <w:rtl/>
                <w:lang w:bidi="fa-IR"/>
              </w:rPr>
              <w:t>‌ماده 8 - اگر جرائم موضوع اين قانون مشمول عناوين ديگر قانوني شود يا در قوانين‌ديگر حد يا مجازات سنگين‌تري براي آنها مقرر شده باشد، حسب مورد حد شرعي يا‌مجازات اشد اعمال 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9 - از تاريخ تصويب اين قانون كليه مقررات مغاير با آن ملغي‌الاثر مي‌گردد.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‌قانون فوق مشتمل بر نه ماده در جلسه علني روز دوشنبه مورخ بيست و پنجم آذر ماه‌يكهزار و سيصد و هشتاد و يك مجلس شوراي اسلامي تصويب و در تاريخ 1381.10.11 به‌تأييد شوراي نگهبان رسيده است.</w:t>
            </w:r>
          </w:p>
          <w:p w:rsidR="001C4DA0" w:rsidRDefault="001C4DA0" w:rsidP="001C4DA0">
            <w:pPr>
              <w:spacing w:line="204" w:lineRule="auto"/>
              <w:jc w:val="center"/>
              <w:rPr>
                <w:rFonts w:cs="B Titr"/>
                <w:sz w:val="18"/>
                <w:szCs w:val="18"/>
                <w:rtl/>
                <w:lang w:bidi="fa-IR"/>
              </w:rPr>
            </w:pPr>
          </w:p>
          <w:p w:rsidR="00881B80" w:rsidRDefault="00881B80" w:rsidP="001C4DA0">
            <w:pPr>
              <w:spacing w:line="204" w:lineRule="auto"/>
              <w:jc w:val="center"/>
              <w:rPr>
                <w:rFonts w:cs="B Titr"/>
                <w:sz w:val="18"/>
                <w:szCs w:val="18"/>
                <w:rtl/>
                <w:lang w:bidi="fa-IR"/>
              </w:rPr>
            </w:pPr>
            <w:r w:rsidRPr="00F53D51">
              <w:rPr>
                <w:rFonts w:cs="B Titr"/>
                <w:sz w:val="18"/>
                <w:szCs w:val="18"/>
                <w:rtl/>
                <w:lang w:bidi="fa-IR"/>
              </w:rPr>
              <w:t>قانون تأمين زنان و كودكان بي‌سرپرست</w:t>
            </w:r>
          </w:p>
          <w:p w:rsidR="001C4DA0" w:rsidRPr="00734618" w:rsidRDefault="001C4DA0" w:rsidP="001C4DA0">
            <w:pPr>
              <w:spacing w:line="204" w:lineRule="auto"/>
              <w:jc w:val="center"/>
              <w:rPr>
                <w:rFonts w:cs="B Titr"/>
                <w:sz w:val="22"/>
                <w:szCs w:val="22"/>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قانون الحاق دولت جمهوري اسلامي ايران به پروتكل اختياري كنوانسيون حقوق كودك درخصوص فروش‌، فحشاء و هرزه‌نگاري كودكان (مصوب 4/3/1379 برابر با 25 مه 2000 مجمع عمومي سازمان ملل متحد)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قانون اجازه الحاق دولت جمهوري اسلامي ايران به كنوانسيون حقوق كودك</w:t>
            </w:r>
          </w:p>
          <w:p w:rsidR="00881B80" w:rsidRDefault="00881B80" w:rsidP="001C4DA0">
            <w:pPr>
              <w:spacing w:line="204" w:lineRule="auto"/>
              <w:jc w:val="both"/>
              <w:rPr>
                <w:rFonts w:cs="B Titr"/>
                <w:sz w:val="18"/>
                <w:szCs w:val="18"/>
                <w:rtl/>
                <w:lang w:bidi="fa-IR"/>
              </w:rPr>
            </w:pPr>
            <w:r w:rsidRPr="00734618">
              <w:rPr>
                <w:rFonts w:cs="B Lotus"/>
                <w:sz w:val="22"/>
                <w:szCs w:val="22"/>
                <w:rtl/>
                <w:lang w:bidi="fa-IR"/>
              </w:rPr>
              <w:t>قانون تصويب كنوانسيون ممنوعيت و اقدام فوري براي محو بدترين اشكال كار كودك و توصيه‌نامه مكمل آن</w:t>
            </w:r>
          </w:p>
          <w:p w:rsidR="00881B80" w:rsidRDefault="00881B80" w:rsidP="001C4DA0">
            <w:pPr>
              <w:spacing w:line="204" w:lineRule="auto"/>
              <w:jc w:val="center"/>
              <w:rPr>
                <w:rFonts w:cs="B Titr"/>
                <w:sz w:val="18"/>
                <w:szCs w:val="18"/>
                <w:rtl/>
                <w:lang w:bidi="fa-IR"/>
              </w:rPr>
            </w:pPr>
            <w:r w:rsidRPr="00734618">
              <w:rPr>
                <w:rFonts w:cs="B Titr"/>
                <w:sz w:val="18"/>
                <w:szCs w:val="18"/>
                <w:rtl/>
                <w:lang w:bidi="fa-IR"/>
              </w:rPr>
              <w:t>قانون مديريت خدمات كشوري مصوب 8/7/1386</w:t>
            </w:r>
          </w:p>
          <w:p w:rsidR="001C4DA0" w:rsidRPr="00734618" w:rsidRDefault="001C4DA0" w:rsidP="001C4DA0">
            <w:pPr>
              <w:spacing w:line="204" w:lineRule="auto"/>
              <w:jc w:val="center"/>
              <w:rPr>
                <w:rFonts w:cs="B Titr"/>
                <w:sz w:val="18"/>
                <w:szCs w:val="18"/>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5- دستگاه اجرائي : كليه وزارتخانهها، مؤسسات دولتي ، مؤسسات يا نهادهاي عمومي غيردولتي ، شركتهاي دولتي و كليه دستگاههايي كه شمول قانون بر آنها مستلزم ذكر و يا تصريح نام است از قبيل شركت ملي نفت ايران ، سازمان گسترش و نوسازي صنايع ايران،بانك مركزي، بانكها و بيمههاي دولتي، دستگاه اجرائي ناميده ميشوند.</w:t>
            </w:r>
          </w:p>
          <w:p w:rsidR="001C4DA0" w:rsidRDefault="001C4DA0" w:rsidP="001C4DA0">
            <w:pPr>
              <w:spacing w:line="204" w:lineRule="auto"/>
              <w:jc w:val="center"/>
              <w:rPr>
                <w:rFonts w:cs="B Titr"/>
                <w:sz w:val="18"/>
                <w:szCs w:val="18"/>
                <w:rtl/>
                <w:lang w:bidi="fa-IR"/>
              </w:rPr>
            </w:pPr>
          </w:p>
          <w:p w:rsidR="00881B80" w:rsidRDefault="00881B80" w:rsidP="001C4DA0">
            <w:pPr>
              <w:spacing w:line="204" w:lineRule="auto"/>
              <w:jc w:val="center"/>
              <w:rPr>
                <w:rFonts w:cs="B Titr"/>
                <w:sz w:val="18"/>
                <w:szCs w:val="18"/>
                <w:rtl/>
                <w:lang w:bidi="fa-IR"/>
              </w:rPr>
            </w:pPr>
            <w:r w:rsidRPr="00734618">
              <w:rPr>
                <w:rFonts w:cs="B Titr"/>
                <w:sz w:val="18"/>
                <w:szCs w:val="18"/>
                <w:rtl/>
                <w:lang w:bidi="fa-IR"/>
              </w:rPr>
              <w:t>‌قانون تأمين وسائل و امكانات تحصيل اطفال و جوانان ايراني</w:t>
            </w:r>
            <w:r>
              <w:rPr>
                <w:rFonts w:cs="B Lotus" w:hint="cs"/>
                <w:sz w:val="22"/>
                <w:szCs w:val="22"/>
                <w:rtl/>
                <w:lang w:bidi="fa-IR"/>
              </w:rPr>
              <w:t xml:space="preserve"> </w:t>
            </w:r>
            <w:r w:rsidRPr="00734618">
              <w:rPr>
                <w:rFonts w:cs="B Titr"/>
                <w:sz w:val="18"/>
                <w:szCs w:val="18"/>
                <w:rtl/>
                <w:lang w:bidi="fa-IR"/>
              </w:rPr>
              <w:t>‌مصوب 1353.4.30</w:t>
            </w:r>
          </w:p>
          <w:p w:rsidR="001C4DA0" w:rsidRPr="00734618" w:rsidRDefault="001C4DA0" w:rsidP="001C4DA0">
            <w:pPr>
              <w:spacing w:line="204" w:lineRule="auto"/>
              <w:jc w:val="center"/>
              <w:rPr>
                <w:rFonts w:cs="B Titr"/>
                <w:sz w:val="18"/>
                <w:szCs w:val="18"/>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1 - كليه اطفال و جوانان ايراني كه واجد شرايط تحصيل مي‌باشند بايد بدون هيچ گونه مانعي به تحصيل بپردازند و هيچ كس نمي‌تواند آنان را از‌تحصيل باز دارد، جز با مجوز قانوني.</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2 - در هر محل كه بر اساس قانون آموزش و پرورش عمومي اجباري و مجاني مصوب 1322.5.6 و اصلاحي آن مصوب 29 خرداد ماه 1350‌موجبات تحصيل مراحل تعليمات ابتدايي و راهنمايي كه اجباري و مجاني است فراهم و اعلام شده باشد پدر و يا مادر يا سرپرست قانوني كودك كه‌وظيفه نگهداري و تربيت كودك بر عهده او مي‌باشد موظف است نسبت به ثبت نام و فراهم كردن موجبات تحصيل كودك تحت سرپرستي خود اقدام‌كند و در صورتي كه از انجام اين وظيفه خودداري نمايد وزارت آموزش و پرورش نسبت به ثبت اسامي كودكان مندرج در آمار ارسالي اداره كل ثبت‌احوال موضوع تبصره ماده 5 قانون آموزش و پرورش عمومي اجباري و مجاني و همچنين نسبت به ثبت نام كودك واجد شرايط تحصيل در مراحل اول‌و دوم موضوع ماده 2 قانون اصلاح قانون مذكور اقدام خواهد نمود.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 xml:space="preserve">‌ماده 3 - پدر يا مادر يا سرپرست قانوني نوجوان كمتر از هيجده سال مكلف است به ثبت نام نوجواني كه دوره راهنمايي را طي نموده و طبق‌ضوابط وزارت آموزش و پرورش براي تحصيلات بالاتر مستعد شناخته مي‌شود اقدام نمايد و وسائل ادامه تحصيل او را فراهم كند و در صورت </w:t>
            </w:r>
            <w:r w:rsidRPr="00734618">
              <w:rPr>
                <w:rFonts w:cs="B Lotus"/>
                <w:sz w:val="22"/>
                <w:szCs w:val="22"/>
                <w:rtl/>
                <w:lang w:bidi="fa-IR"/>
              </w:rPr>
              <w:lastRenderedPageBreak/>
              <w:t>عدم‌تمكن مالي، دولت مكلف است امكانات لازم را براي ادامه تحصيل اين قبيل نوجوانان با رعايت ماده 6 اين قانون فراهم نمايد. مرجع و ضوابط‌تشخيص عدم تمكن مالي پدر يا مادر يا سرپرست در آيين‌نامه‌اي كه توسط وزارت آموزش و پرورش تهيه و به تصويب هيأت وزيران خواهد رسيد تعيين‌مي‌شود.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4 - هر يك از پدر يا مادر يا سرپرست قانوني كودك و نوجوان كمتر از هيجده سال كه قانوناً مسئول پرداخت مخارج زندگي او مي‌باشد و با‌داشتن امكانات مالي از تهيه وسائل و موجبات تحصيل كودك يا نوجوان واجد شرايط تحصيل مشمول اين قانون در محلي كه موجبات تحصيل‌دوره‌هاي مربوط از طرف وزارت آموزش و پرورش فراهم شده باشد امتناع كند يا به نحوي از انحاء از تحصيل او جلوگيري نمايد به حكم مراجع قضايي‌كه خارج از نوبت رسيدگي مي‌كنند به جزاي نقدي از ده هزار ريال تا دويست هزار ريال و به انجام تكاليف فوق نسبت به كودك يا نوجوان محكوم‌خواهد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‌هر گاه پس از ابلاغ حكم پدر يا مادر يا سرپرست به تكليف مقرر در حكم دادگاه اقدام ننمايد يا پس از اجراي حكم مجدداً كودك يا نوجوان را از تحصيل‌باز دارد به حبس جنحه‌اي از يك تا سه سال و تأمين هزينه معاش و تحصيل كودك يا نوجوان خود محكوم 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 وجوه حاصل از جزاي نقدي موضوع اين ماده در اختيار شوراي آموزش و پرورش منطقه‌اي مربوط قرار مي‌گيرد تا جهت تكميل كتابخانه‌مدارس همان منطقه به مصرف برسد.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5 - تحصيلات حرفه‌اي تا پايان دوره متوسط مجاني است.</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6 - تحصيلات دوره متوسط غير حرفه‌اي براي كساني كه مي‌خواهند در دستگاه‌هاي دولتي خدمت كنند مجاني خواهد بود مشروط بر اين كه‌اين افراد حداقل به مدت سنوات تحصيل براي دولت خدمت كنند ضوابط مربوط به خدمت در دستگاه‌هاي دولتي و نحوه اجراي اين ماده طبق‌آيين‌نامه‌اي خواهد بود كه به پيشنهاد وزارت آموزش و پرورش به تصويب هيأت وزيران خواهد رسيد.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7 - دانشجويان و هنرجوياني كه بخواهند از تحصيلات مجاني استفاده كنند مكلفند معادل دو برابر مدتي كه از تحصيل مجاني استفاده كرده‌اند‌در صورت نياز دولت در رشته متناسب تحصيلات خود در دستگاه‌هاي دولتي و يا به معرفي دولت در بخش خصوصي در كشور خدمت كنند.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‌در صورت استنكاف از انجام تمام و يا قسمتي از خدمات مذكور بايد هزينه تحصيلات مجاني را به تناسب مدتي كه خدمت نكرده‌اند به دولت بپردازند.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 xml:space="preserve">‌ماده 8 - ساير افرادي كه خارج از ضوابط ماده 7 اين قانون تحصيلات عالي مي‌نمايند مكلفند پس از انجام يا قطع تحصيل به منظور اداي دين خود به‌ميهن به تناسب مدت تحصيلات عالي خود در رشته‌هاي مورد نياز كشور خدمت كنند و در صورت استنكاف از انجام تمام يا قسمتي از خدمات </w:t>
            </w:r>
            <w:r w:rsidRPr="00734618">
              <w:rPr>
                <w:rFonts w:cs="B Lotus"/>
                <w:sz w:val="22"/>
                <w:szCs w:val="22"/>
                <w:rtl/>
                <w:lang w:bidi="fa-IR"/>
              </w:rPr>
              <w:lastRenderedPageBreak/>
              <w:t>مذكور‌بايد مخارجي را كه دولت براي تحصيلات عالي آنان متحمل شده است بپردازند.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‌آيين‌نامه‌هاي مربوط به نحوه خروج از كشور افراد مذكور در اين قانون و نحوه احتساب مخارج تحصيلات عالي آنان و نحوه اشتغال اين قبيل محصلين‌از طرف وزارت علوم و آموزش عالي تهيه و پس از تصويب كميسيونهاي مربوط مجلسين قابل اجراء مي‌باشد.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9 - محصليني كه با استفاده از كمك‌هزينه تحصيلي و يا مقرري نيروهاي مسلح شاهنشاهي به منظور خدمت در ارتش شاهنشاهي، ژاندارمري‌كشور و شهرباني كشور تحصيل مي‌نمايند از شمول مقررات اين قانون مستثني بوده و در هر مورد تابع مقررات سازمان متبوع خواهند بود.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‌قانون فوق مشتمل بر نه ماده و يك تبصره پس از تصويب مجلس سنا در جلسه فوق‌العاده روز دوشنبه 1353.4.17، در جلسه روز يكشنبه سي‌ام‌تير ماه يك هزار و سيصد و پنجاه و سه شمسي به تصويب مجلس شوراي ملي رسيد.</w:t>
            </w:r>
          </w:p>
          <w:p w:rsidR="001C4DA0" w:rsidRDefault="001C4DA0" w:rsidP="001C4DA0">
            <w:pPr>
              <w:spacing w:line="204" w:lineRule="auto"/>
              <w:jc w:val="center"/>
              <w:rPr>
                <w:rFonts w:cs="B Titr"/>
                <w:sz w:val="18"/>
                <w:szCs w:val="18"/>
                <w:rtl/>
                <w:lang w:bidi="fa-IR"/>
              </w:rPr>
            </w:pPr>
          </w:p>
          <w:p w:rsidR="00881B80" w:rsidRDefault="00881B80" w:rsidP="001C4DA0">
            <w:pPr>
              <w:spacing w:line="204" w:lineRule="auto"/>
              <w:jc w:val="center"/>
              <w:rPr>
                <w:rFonts w:cs="B Titr"/>
                <w:sz w:val="18"/>
                <w:szCs w:val="18"/>
                <w:rtl/>
                <w:lang w:bidi="fa-IR"/>
              </w:rPr>
            </w:pPr>
            <w:r w:rsidRPr="00734618">
              <w:rPr>
                <w:rFonts w:cs="B Titr"/>
                <w:sz w:val="18"/>
                <w:szCs w:val="18"/>
                <w:rtl/>
                <w:lang w:bidi="fa-IR"/>
              </w:rPr>
              <w:t>‌قانون اصلاح ماده 5 قانون تأمين و سائل و امكانات تحصيل اطفال و جوانان ايراني</w:t>
            </w:r>
            <w:r>
              <w:rPr>
                <w:rFonts w:cs="B Titr" w:hint="cs"/>
                <w:sz w:val="18"/>
                <w:szCs w:val="18"/>
                <w:rtl/>
                <w:lang w:bidi="fa-IR"/>
              </w:rPr>
              <w:t xml:space="preserve"> </w:t>
            </w:r>
            <w:r w:rsidRPr="00734618">
              <w:rPr>
                <w:rFonts w:cs="B Titr"/>
                <w:sz w:val="18"/>
                <w:szCs w:val="18"/>
                <w:rtl/>
                <w:lang w:bidi="fa-IR"/>
              </w:rPr>
              <w:t>‌مصوب 1355.11.11</w:t>
            </w:r>
          </w:p>
          <w:p w:rsidR="001C4DA0" w:rsidRPr="00734618" w:rsidRDefault="001C4DA0" w:rsidP="001C4DA0">
            <w:pPr>
              <w:spacing w:line="204" w:lineRule="auto"/>
              <w:jc w:val="center"/>
              <w:rPr>
                <w:rFonts w:cs="B Titr"/>
                <w:sz w:val="18"/>
                <w:szCs w:val="18"/>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واحده - ماده 5 قانون تأمين وسائل و امكانات تحصيل اطفال و جوانان ايراني مصوب سي‌ام تير ماه 1353 به شرح زير اصلاح و يك تبصره به‌آن اضافه مي‌شود: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5 - تحصيلات فني و حرفه‌اي تا پايان دوره دانشبهري (‌فوق ديپلم) مجاني است.</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 دانشجويان و دانش‌آموختگان فني و حرفه‌اي دوره دانشبهري مؤسسات آموزش عالي وابسته به وزارتخانه‌ها و مؤسسات و شركت‌هاي دولتي‌كه براي سازمان‌هاي دولتي مزبور كارمند فني تربيت خواهند كرد ملزم به انجام دادن تعهدي كه سپرده‌اند خواهند بود اين دسته از مؤسسات آموزش‌عالي بايد در آگهي پذيرش دانشجو اين استثنا را اعلام دارند.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‌تشخيص رشته‌هاي فني و حرفه‌اي حسب مورد در وزارت آموزش پرورش با شوراي عالي آموزش و پرورش و در وزارت علوم و آموزش عالي با‌شوراي مركزي دانشگاهها و مؤسسات آموزش عالي كشور خواهد بود.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‌قانون فوق مشتمل بر يك ماده پس از تصويب مجلس شوراي ملي در جلسه روز سه‌شنبه دوم آذر ماه 1355 در جلسه روز دوشنبه يازدهم بهمن ماه يك‌هزار و سيصد و پنجاه و پنج به تصويب مجلس سنا رسيد.</w:t>
            </w:r>
          </w:p>
          <w:p w:rsidR="001C4DA0" w:rsidRDefault="00881B80" w:rsidP="001C4DA0">
            <w:pPr>
              <w:spacing w:line="204" w:lineRule="auto"/>
              <w:jc w:val="center"/>
              <w:rPr>
                <w:rFonts w:cs="B Titr"/>
                <w:sz w:val="18"/>
                <w:szCs w:val="18"/>
                <w:rtl/>
                <w:lang w:bidi="fa-IR"/>
              </w:rPr>
            </w:pPr>
            <w:r w:rsidRPr="00F67744">
              <w:rPr>
                <w:rFonts w:cs="B Titr"/>
                <w:sz w:val="18"/>
                <w:szCs w:val="18"/>
                <w:rtl/>
                <w:lang w:bidi="fa-IR"/>
              </w:rPr>
              <w:t>‌لايحه قانوني اصلاح مواد 7 و 8 قانون تأمين وسايل و امكانات تحصيل اطفال و جوانان ايراني</w:t>
            </w:r>
          </w:p>
          <w:p w:rsidR="00881B80" w:rsidRPr="00F67744" w:rsidRDefault="00881B80" w:rsidP="001C4DA0">
            <w:pPr>
              <w:spacing w:line="204" w:lineRule="auto"/>
              <w:jc w:val="center"/>
              <w:rPr>
                <w:rFonts w:cs="B Titr"/>
                <w:sz w:val="18"/>
                <w:szCs w:val="18"/>
                <w:lang w:bidi="fa-IR"/>
              </w:rPr>
            </w:pPr>
            <w:r w:rsidRPr="00F67744">
              <w:rPr>
                <w:rFonts w:cs="B Titr"/>
                <w:sz w:val="18"/>
                <w:szCs w:val="18"/>
                <w:rtl/>
                <w:lang w:bidi="fa-IR"/>
              </w:rPr>
              <w:t>‌مصوب 1358.7.26</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 xml:space="preserve">‌ماده 7 - دانشجويان و هنرجوياني كه به خواهند از آموزش رايگان در دانشگاه‌ها و مؤسسات آموزش عالي داخل كشور استفاده نمايند مكلفند برابر‌مدتي كه از تحصيل رايگان استفاده كرده‌اند در ايران خدمت نمايند. در صورت استنكاف از انجام تمام يا قسمتي از خدمت مذكور بايد هزينه </w:t>
            </w:r>
            <w:r w:rsidRPr="00734618">
              <w:rPr>
                <w:rFonts w:cs="B Lotus"/>
                <w:sz w:val="22"/>
                <w:szCs w:val="22"/>
                <w:rtl/>
                <w:lang w:bidi="fa-IR"/>
              </w:rPr>
              <w:lastRenderedPageBreak/>
              <w:t>تحصيلات‌رايگان را تمام يا به تناسب مدتي كه خدمت نكرده‌اند به دولت به پردازند.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‌دانشجويان و هنرجوياني كه مايل به استفاده از تحصيلات رايگان نيستند مكلف به پرداخت شهريه و هزينه تحصيلي مي‌باشند.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 آيين‌نامه مربوط به احتساب هزينه تحصيلات عالي و نحوه خروج از كشور افراد مذكور و نيز نحوه اشتغال آنان از طرف وزارت فرهنگ و‌آموزش عالي تهيه و پس از تصويب هيأت وزيران اجرا خواهد شد.</w:t>
            </w:r>
          </w:p>
          <w:p w:rsidR="00881B80" w:rsidRPr="009326BD" w:rsidRDefault="00881B80" w:rsidP="001C4DA0">
            <w:pPr>
              <w:spacing w:line="204" w:lineRule="auto"/>
              <w:jc w:val="both"/>
              <w:rPr>
                <w:rFonts w:cs="B Lotus"/>
                <w:spacing w:val="-2"/>
                <w:sz w:val="22"/>
                <w:szCs w:val="22"/>
                <w:lang w:bidi="fa-IR"/>
              </w:rPr>
            </w:pPr>
            <w:r w:rsidRPr="009326BD">
              <w:rPr>
                <w:rFonts w:cs="B Lotus"/>
                <w:spacing w:val="-2"/>
                <w:sz w:val="22"/>
                <w:szCs w:val="22"/>
                <w:rtl/>
                <w:lang w:bidi="fa-IR"/>
              </w:rPr>
              <w:t>‌ماده 8 - دانشجويان و هنرجويان دانشگاه‌ها، دانشكده‌ها و مؤسسات آموزش عالي وابسته به وزارتخانه‌ها و مؤسسات عام‌المنفعه كه براي خدمت در‌دانشگاه‌ها، وزارتخانه‌ها، مؤسسات و شركتهاي مذكور آموزش مي‌بينند، مكلفند طبق تعهدنامه رسمي كه در بدو ورود برابر مقررات مربوط از آنان اخذ‌مي‌شود تعهدات خود را انجام دهند. در آگهي پذيرش دانشجو و هنرجو براي اين نوع مؤسسات، دانشگاه‌ها و دانشكده‌ها و تعهدنامه مزبور بايد شرايط‌تحصيل و كيفيت و ضمانت اجراي تعهدات قيد مي‌شود.</w:t>
            </w:r>
          </w:p>
          <w:p w:rsidR="00881B80" w:rsidRDefault="00881B80" w:rsidP="001C4DA0">
            <w:pPr>
              <w:spacing w:line="204" w:lineRule="auto"/>
              <w:jc w:val="both"/>
              <w:rPr>
                <w:rFonts w:cs="B Lotus"/>
                <w:sz w:val="22"/>
                <w:szCs w:val="22"/>
                <w:rtl/>
                <w:lang w:bidi="fa-IR"/>
              </w:rPr>
            </w:pPr>
            <w:r w:rsidRPr="00734618">
              <w:rPr>
                <w:rFonts w:cs="B Lotus"/>
                <w:sz w:val="22"/>
                <w:szCs w:val="22"/>
                <w:rtl/>
                <w:lang w:bidi="fa-IR"/>
              </w:rPr>
              <w:t>‌از تاريخ تصويب اين قانون، مواد 7 و 8 قانون تأمين وسايل و امكانات تحصيلي اطفال و جوانان ايراني مصوب خرداد ماه 1354 لغو مي‌گردد.</w:t>
            </w:r>
          </w:p>
          <w:p w:rsidR="00881B80" w:rsidRPr="00734618" w:rsidRDefault="00881B80" w:rsidP="001C4DA0">
            <w:pPr>
              <w:spacing w:line="204" w:lineRule="auto"/>
              <w:jc w:val="both"/>
              <w:rPr>
                <w:rFonts w:cs="B Lotus"/>
                <w:sz w:val="22"/>
                <w:szCs w:val="22"/>
                <w:lang w:bidi="fa-IR"/>
              </w:rPr>
            </w:pPr>
          </w:p>
          <w:p w:rsidR="00881B80" w:rsidRDefault="00881B80" w:rsidP="001C4DA0">
            <w:pPr>
              <w:spacing w:line="204" w:lineRule="auto"/>
              <w:jc w:val="center"/>
              <w:rPr>
                <w:rFonts w:cs="B Titr"/>
                <w:sz w:val="18"/>
                <w:szCs w:val="18"/>
                <w:rtl/>
                <w:lang w:bidi="fa-IR"/>
              </w:rPr>
            </w:pPr>
            <w:r w:rsidRPr="00F67744">
              <w:rPr>
                <w:rFonts w:cs="B Titr"/>
                <w:sz w:val="18"/>
                <w:szCs w:val="18"/>
                <w:rtl/>
                <w:lang w:bidi="fa-IR"/>
              </w:rPr>
              <w:t>‌قانون پيوند اعضاي بيماران فوت شده يا بيماراني كه مرگ مغزي آنان مسلم است</w:t>
            </w:r>
          </w:p>
          <w:p w:rsidR="00881B80" w:rsidRPr="00F67744" w:rsidRDefault="00881B80" w:rsidP="001C4DA0">
            <w:pPr>
              <w:spacing w:line="204" w:lineRule="auto"/>
              <w:jc w:val="center"/>
              <w:rPr>
                <w:rFonts w:cs="B Titr"/>
                <w:sz w:val="18"/>
                <w:szCs w:val="18"/>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واحده - بيمارستانهاي مجهز براي پيوند اعضاء، پس از كسب اجازه كتبي از وزارت بهداشت، درمان و آموزش پزشكي، مي‌توانند از اعضاي‌سالم بيماران فوت شده يا بيماراني كه مرگ مغزي آنان برطبق نظر كارشناسان خُبره مسلم باشد، به شرط وصيت بيمار يا موافقت ولي ميت جهت پيوند‌به بيماراني كه ادامه حياتشان به پيوند عضو يا اعضاي فوق بستگي دارد استفاده نمايند.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1 - تشخيص مرگ مغزي توسط كارشناسان خبره در بيمارستانهاي مجهز دانشگاههاي دولتي صورت مي‌گيرد. اين كارشناسان با حكم وزير‌بهداشت، درمان و آموزش پزشكي به مدت چهار سال منصوب مي‌شوند.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2 - اعضاي تيم‌هاي تشخيص مرگ مغزي نبايستي عضويت تيم‌هاي پيوند كننده را داشته باشند.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3 - پزشكان عضو تيم از جهت جراحات وارده بر ميت مشمول ديه نخواهند گرديد.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‌آيين نامه اجرائي اين قانون به وسيله وزارت بهداشت، درمان و آموزش پزشكي و نماينده قوه قضائيه با هماهنگي سازمان نظام پزشكي جمهوري‌اسلامي ايران و بنياد امور بيماريهاي خاص ظرف سه ماه از تاريخ ابلاغ اين قانون تهيه و به تصويب هيأت وزيران خواهد رسيد.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‌تاريخ تصويب 1379.1.17</w:t>
            </w:r>
          </w:p>
          <w:p w:rsidR="00881B80" w:rsidRDefault="00881B80" w:rsidP="001C4DA0">
            <w:pPr>
              <w:spacing w:line="204" w:lineRule="auto"/>
              <w:jc w:val="both"/>
              <w:rPr>
                <w:rFonts w:cs="B Lotus"/>
                <w:sz w:val="22"/>
                <w:szCs w:val="22"/>
                <w:rtl/>
                <w:lang w:bidi="fa-IR"/>
              </w:rPr>
            </w:pPr>
            <w:r w:rsidRPr="00734618">
              <w:rPr>
                <w:rFonts w:cs="B Lotus"/>
                <w:sz w:val="22"/>
                <w:szCs w:val="22"/>
                <w:rtl/>
                <w:lang w:bidi="fa-IR"/>
              </w:rPr>
              <w:t>‌شوراي محترم نگهبان نظر خود را اعلام ننموده است.</w:t>
            </w:r>
          </w:p>
          <w:p w:rsidR="00881B80" w:rsidRPr="00F67744" w:rsidRDefault="00881B80" w:rsidP="001C4DA0">
            <w:pPr>
              <w:spacing w:line="204" w:lineRule="auto"/>
              <w:jc w:val="center"/>
              <w:rPr>
                <w:rFonts w:cs="B Titr"/>
                <w:sz w:val="18"/>
                <w:szCs w:val="18"/>
                <w:lang w:bidi="fa-IR"/>
              </w:rPr>
            </w:pPr>
            <w:r w:rsidRPr="00F67744">
              <w:rPr>
                <w:rFonts w:cs="B Titr"/>
                <w:sz w:val="18"/>
                <w:szCs w:val="18"/>
                <w:rtl/>
                <w:lang w:bidi="fa-IR"/>
              </w:rPr>
              <w:lastRenderedPageBreak/>
              <w:t>‌قانون مدني</w:t>
            </w:r>
            <w:r>
              <w:rPr>
                <w:rFonts w:cs="B Titr" w:hint="cs"/>
                <w:sz w:val="18"/>
                <w:szCs w:val="18"/>
                <w:rtl/>
                <w:lang w:bidi="fa-IR"/>
              </w:rPr>
              <w:t xml:space="preserve"> </w:t>
            </w:r>
            <w:r w:rsidRPr="00F67744">
              <w:rPr>
                <w:rFonts w:cs="B Titr"/>
                <w:sz w:val="18"/>
                <w:szCs w:val="18"/>
                <w:rtl/>
                <w:lang w:bidi="fa-IR"/>
              </w:rPr>
              <w:t>‌مصوب 6 بهمن و 27 و 21 اسفند 1313 و 17 و 19 و 20 فروردين ماه 1314 شمسي (20/1/1314)</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1041 - نكاح اناث قبل از رسيدن به سن 15 سال تمام و نكاح ذكور قبل از رسيدن به سن 18 سال تمام ممنوع است. معذلك در مواردي كه‌مصالحي اقتضاء كند با پيشنهاد مدعي‌العموم و تصويب محكمه ممكن است استثناء معافيت از شرط سن اعطاء شود ولي در هر حال اين معافيت‌نمي‌تواند به اناثي داده شود كه كمتر از 13 سال تمام و به ذكوري شامل گردد كه كمتر از 15 سال تمام دارند.</w:t>
            </w:r>
          </w:p>
          <w:p w:rsidR="001C4DA0" w:rsidRDefault="001C4DA0" w:rsidP="001C4DA0">
            <w:pPr>
              <w:spacing w:line="204" w:lineRule="auto"/>
              <w:jc w:val="center"/>
              <w:rPr>
                <w:rFonts w:cs="B Titr"/>
                <w:sz w:val="18"/>
                <w:szCs w:val="18"/>
                <w:rtl/>
                <w:lang w:bidi="fa-IR"/>
              </w:rPr>
            </w:pPr>
          </w:p>
          <w:p w:rsidR="00881B80" w:rsidRPr="00F67744" w:rsidRDefault="00881B80" w:rsidP="001C4DA0">
            <w:pPr>
              <w:spacing w:line="204" w:lineRule="auto"/>
              <w:jc w:val="center"/>
              <w:rPr>
                <w:rFonts w:cs="B Titr"/>
                <w:sz w:val="18"/>
                <w:szCs w:val="18"/>
                <w:lang w:bidi="fa-IR"/>
              </w:rPr>
            </w:pPr>
            <w:r w:rsidRPr="00F67744">
              <w:rPr>
                <w:rFonts w:cs="B Titr"/>
                <w:sz w:val="18"/>
                <w:szCs w:val="18"/>
                <w:rtl/>
                <w:lang w:bidi="fa-IR"/>
              </w:rPr>
              <w:t>‌قانون مدني</w:t>
            </w:r>
            <w:r>
              <w:rPr>
                <w:rFonts w:cs="B Titr" w:hint="cs"/>
                <w:sz w:val="18"/>
                <w:szCs w:val="18"/>
                <w:rtl/>
                <w:lang w:bidi="fa-IR"/>
              </w:rPr>
              <w:t xml:space="preserve"> </w:t>
            </w:r>
            <w:r w:rsidRPr="00F67744">
              <w:rPr>
                <w:rFonts w:cs="B Titr"/>
                <w:sz w:val="18"/>
                <w:szCs w:val="18"/>
                <w:rtl/>
                <w:lang w:bidi="fa-IR"/>
              </w:rPr>
              <w:t>مصوب 6 بهمن و 27 و 21 اسفند 1313 و 17 و 19 و 20 فروردين ماه 1314 شمسي(20/1/1314)</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1043 - نكاح دختري كه هنوز شوهر نكرده اگرچه بيش از 18 سال تمام داشته باشد متوقف به اجازه پدر يا جد پدري او است هر گاه پدر يا جد‌پدري بدون علت موجه از دادن اجازه مضايقه كند دختر مي‌تواند با معرفي كامل مردي كه مي‌خواهد با او شوهر كند و شرايط نكاح و مهري كه بين آنها‌قرار داد شده به دفتر ازدواج مراجعه و به توسط دفتر مزبور مراتب را به پدر يا جد پدري اطلاع مي‌دهد و بعد از پانزده روز از تاريخ اطلاع دفتر مزبور‌مي‌تواند نكاح را واقع سازد ممكن است اطلاع مزبور به وسايل ديگري غير از دفتر ازدواج به پدر و يا جد داده شود ولي بايد اطلاع مزبور مسلم شود.</w:t>
            </w:r>
          </w:p>
          <w:p w:rsidR="00881B80" w:rsidRPr="00F67744" w:rsidRDefault="00881B80" w:rsidP="001C4DA0">
            <w:pPr>
              <w:spacing w:line="204" w:lineRule="auto"/>
              <w:jc w:val="center"/>
              <w:rPr>
                <w:rFonts w:cs="B Titr"/>
                <w:sz w:val="18"/>
                <w:szCs w:val="18"/>
                <w:lang w:bidi="fa-IR"/>
              </w:rPr>
            </w:pPr>
            <w:r w:rsidRPr="00F67744">
              <w:rPr>
                <w:rFonts w:cs="B Titr"/>
                <w:sz w:val="18"/>
                <w:szCs w:val="18"/>
                <w:rtl/>
                <w:lang w:bidi="fa-IR"/>
              </w:rPr>
              <w:t>‌قانون اصلاح موادي از قانون مدني(مصوب 8/10/1361)</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1041 - نكاح قبل از بلوغ ممنوع است.</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 عقد نكاح قبل از بلوغ با اجازه ولي صحيح است به شرط رعايت مصلحت مولي‌عليه.</w:t>
            </w:r>
          </w:p>
          <w:p w:rsidR="00881B80" w:rsidRPr="00734618" w:rsidRDefault="00881B80" w:rsidP="001C4DA0">
            <w:pPr>
              <w:spacing w:line="204" w:lineRule="auto"/>
              <w:jc w:val="both"/>
              <w:rPr>
                <w:rFonts w:cs="B Lotus"/>
                <w:sz w:val="22"/>
                <w:szCs w:val="22"/>
                <w:lang w:bidi="fa-IR"/>
              </w:rPr>
            </w:pPr>
            <w:r w:rsidRPr="00734618">
              <w:rPr>
                <w:rFonts w:cs="B Lotus"/>
                <w:sz w:val="22"/>
                <w:szCs w:val="22"/>
                <w:lang w:bidi="fa-IR"/>
              </w:rPr>
              <w:t>‌</w:t>
            </w:r>
            <w:r w:rsidRPr="00734618">
              <w:rPr>
                <w:rFonts w:cs="B Lotus"/>
                <w:sz w:val="22"/>
                <w:szCs w:val="22"/>
                <w:rtl/>
                <w:lang w:bidi="fa-IR"/>
              </w:rPr>
              <w:t>‌ماده 1043 - نكاح دختري كه هنوز شوهر نكرده اگر چه به سن بلوغ رسيده باشد موقوف به اجازه پدر يا جد پدري او است و هر گاه پدر يا جد پدري‌بدون علت موجه از دادن اجازه مضايقه كند دختر مي‌تواند با معرفي كامل مردي كه مي‌خواهد به او شوهر كند و شرايط نكاح و مهري كه بين آنها قرار‌داده شده به دادگاه مدني خاص مراجعه و به توسط دادگاه مزبور مراتب به پدر يا جد پدري اطلاع داده شود و بعد از 15 روز از تاريخ اطلاع و عدم پاسخ‌موجه از طرف ولي دادگاه مزبور مي‌تواند اجازه نكاح را صادر نمايد.</w:t>
            </w:r>
          </w:p>
          <w:p w:rsidR="00F0798D" w:rsidRDefault="00F0798D" w:rsidP="001C4DA0">
            <w:pPr>
              <w:spacing w:line="204" w:lineRule="auto"/>
              <w:jc w:val="center"/>
              <w:rPr>
                <w:rFonts w:cs="B Titr"/>
                <w:sz w:val="18"/>
                <w:szCs w:val="18"/>
                <w:rtl/>
                <w:lang w:bidi="fa-IR"/>
              </w:rPr>
            </w:pPr>
          </w:p>
          <w:p w:rsidR="00881B80" w:rsidRPr="00F67744" w:rsidRDefault="00881B80" w:rsidP="001C4DA0">
            <w:pPr>
              <w:spacing w:line="204" w:lineRule="auto"/>
              <w:jc w:val="center"/>
              <w:rPr>
                <w:rFonts w:cs="B Titr"/>
                <w:sz w:val="18"/>
                <w:szCs w:val="18"/>
                <w:lang w:bidi="fa-IR"/>
              </w:rPr>
            </w:pPr>
            <w:r w:rsidRPr="00F67744">
              <w:rPr>
                <w:rFonts w:cs="B Titr"/>
                <w:sz w:val="18"/>
                <w:szCs w:val="18"/>
                <w:rtl/>
                <w:lang w:bidi="fa-IR"/>
              </w:rPr>
              <w:t>‌قانون اصلاح موادي از قانون مدني(14/8/1370)</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24 - ماده 1041 قانون مدني به شرح زير اصلاح مي‌گردد: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1041 - نكاح قبل از بلوغ ممنوع است.</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 عقد نكاح قبل از بلوغ با اجازه ولي و به شرط رعايت مصلحت مولي عليه صحيح مي‌باشد.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25 - ماده 1042 قانون مدني حذف مي‌گردد: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lastRenderedPageBreak/>
              <w:t>‌ماده 26 - ماده 1043 قانون مدني به شرح زير اصلاح مي‌گردد: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1043 - نكاح دختر باكره اگرچه به سن بلوغ رسيده باشد موقوف به اجازه پدر يا جد پدر او است و هر گاه پدر يا جد پدري بدون علت موجه از‌دادن اجازه مضايقه كند اجازه او ساقط و در اين صورت دختر مي‌تواند با معرفي كامل مردي كه مي‌خواهد با او ازدواج نمايد و شرايط نكاح و مهري كه‌بين آنها قرار داده شده است پس از اخذ اجازه از دادگاه مدني خاص به دفتر ازدواج مراجعه و نسبت به ثبت ازدواج اقدام نمايد.</w:t>
            </w:r>
          </w:p>
          <w:p w:rsidR="00F0798D" w:rsidRDefault="00F0798D" w:rsidP="001C4DA0">
            <w:pPr>
              <w:spacing w:line="204" w:lineRule="auto"/>
              <w:jc w:val="center"/>
              <w:rPr>
                <w:rFonts w:cs="B Titr"/>
                <w:sz w:val="18"/>
                <w:szCs w:val="18"/>
                <w:rtl/>
                <w:lang w:bidi="fa-IR"/>
              </w:rPr>
            </w:pPr>
          </w:p>
          <w:p w:rsidR="00881B80" w:rsidRDefault="00881B80" w:rsidP="001C4DA0">
            <w:pPr>
              <w:spacing w:line="204" w:lineRule="auto"/>
              <w:jc w:val="center"/>
              <w:rPr>
                <w:rFonts w:cs="B Titr"/>
                <w:sz w:val="18"/>
                <w:szCs w:val="18"/>
                <w:rtl/>
                <w:lang w:bidi="fa-IR"/>
              </w:rPr>
            </w:pPr>
            <w:r w:rsidRPr="00F67744">
              <w:rPr>
                <w:rFonts w:cs="B Titr"/>
                <w:sz w:val="18"/>
                <w:szCs w:val="18"/>
                <w:rtl/>
                <w:lang w:bidi="fa-IR"/>
              </w:rPr>
              <w:t>‌قانون اصلاح ماده (1041) قانون مدني موضوع ماده(24) قانون اصلاح موادي از قانون مدني مصوب 1370</w:t>
            </w:r>
          </w:p>
          <w:p w:rsidR="00F0798D" w:rsidRPr="00F67744" w:rsidRDefault="00F0798D" w:rsidP="001C4DA0">
            <w:pPr>
              <w:spacing w:line="204" w:lineRule="auto"/>
              <w:jc w:val="center"/>
              <w:rPr>
                <w:rFonts w:cs="B Titr"/>
                <w:sz w:val="18"/>
                <w:szCs w:val="18"/>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واحده - ماده (1041) قانون مدني موضوع ماده (24) قانون اصلاح موادي از‌قانون مدني و تبصره آن مصوب 1370.8.14 به شرح ذيل اصلاح مي‌گردد.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1041 - عقد نكاح دختر قبل از رسيدن به سن 13 سال تمام شمسي و پسر‌قبل از رسيدن به سن 15 سال تمام شمسي منوط است به اذن ولي به شرط رعايت‌مصلحت با تشخيص دادگاه صالح.</w:t>
            </w:r>
          </w:p>
          <w:p w:rsidR="00881B80" w:rsidRPr="00734618" w:rsidRDefault="00881B80" w:rsidP="001C4DA0">
            <w:pPr>
              <w:spacing w:line="204" w:lineRule="auto"/>
              <w:jc w:val="both"/>
              <w:rPr>
                <w:rFonts w:cs="B Lotus"/>
                <w:sz w:val="22"/>
                <w:szCs w:val="22"/>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‌قانون فوق مشتمل بر ماده واحده در جلسه علني روز يكشنبه مورخ بيست و هفتم‌آذر ماه يكهزار و سيصد و هفتاد و نه مجلس شوراي اسلامي تصويب و در تاريخ1381.4.1 با اصلاحاتي درعنوان و متن به تصويب مجمع تشخيص مصلحت نظام‌رسيده است.</w:t>
            </w:r>
          </w:p>
          <w:p w:rsidR="001C4DA0" w:rsidRDefault="001C4DA0" w:rsidP="001C4DA0">
            <w:pPr>
              <w:spacing w:line="204" w:lineRule="auto"/>
              <w:jc w:val="center"/>
              <w:rPr>
                <w:rFonts w:cs="B Titr"/>
                <w:sz w:val="18"/>
                <w:szCs w:val="18"/>
                <w:rtl/>
                <w:lang w:bidi="fa-IR"/>
              </w:rPr>
            </w:pPr>
          </w:p>
          <w:p w:rsidR="00881B80" w:rsidRDefault="00881B80" w:rsidP="001C4DA0">
            <w:pPr>
              <w:spacing w:line="204" w:lineRule="auto"/>
              <w:jc w:val="center"/>
              <w:rPr>
                <w:rFonts w:cs="B Titr"/>
                <w:sz w:val="18"/>
                <w:szCs w:val="18"/>
                <w:rtl/>
                <w:lang w:bidi="fa-IR"/>
              </w:rPr>
            </w:pPr>
            <w:r w:rsidRPr="00F67744">
              <w:rPr>
                <w:rFonts w:cs="B Titr"/>
                <w:sz w:val="18"/>
                <w:szCs w:val="18"/>
                <w:rtl/>
                <w:lang w:bidi="fa-IR"/>
              </w:rPr>
              <w:t>‌قانون آيين دادرسي دادگاه‌هاي عمومي و انقلاب(28/6/1378)</w:t>
            </w:r>
          </w:p>
          <w:p w:rsidR="001C4DA0" w:rsidRPr="00F67744" w:rsidRDefault="001C4DA0" w:rsidP="001C4DA0">
            <w:pPr>
              <w:spacing w:line="204" w:lineRule="auto"/>
              <w:jc w:val="center"/>
              <w:rPr>
                <w:rFonts w:cs="B Titr"/>
                <w:sz w:val="18"/>
                <w:szCs w:val="18"/>
                <w:lang w:bidi="fa-IR"/>
              </w:rPr>
            </w:pP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54 - متهم در دادگاهي محاكمه مي‌شود كه جرم در حوزه آن واقع شده است و اگر شخصي مرتكب چند جرم در جاهاي مختلف بشود در‌دادگاهي رسيدگي خواهد شد كه مهمترين جرم در حوزه آن واقع شده و چنانچه جرائم ارتكابي از حيث مجازات در يك درجه باشد دادگاهي كه مرتكب‌در حوزه آن دستگير شده رسيدگي مي‌نمايد و در صورتي كه جرائم متهم در حوزه‌هاي قضائي مختلف واقع شده باشد و متهم دستگير نشده، دادگاهي كه‌ابتدائاً شروع به تعقيب موضوع نموده، صلاحيت رسيدگي به كليه جرائم مذكور را دارد.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‌فصل پنجم - ترتيب رسيدگي به جرائم اطفال</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219 - در هر حوزه قضايي و در صورت نياز يك يا چند شعبه از دادگاه‌هاي عمومي براي رسيدگي به كليه جرائم اطفال اختصاص داده‌مي‌شود.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1 - منظور از طفل كسي است كه به حد بلوغ شرعي نرسيده باشد.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2 - در حوزه‌هايي كه چنين دادگاهي تشكيل نشده باشد دادگاه عمومي برابر مقررات اين فصل به جرائم اطفال نيز رسيدگي خواهد كرد.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lastRenderedPageBreak/>
              <w:t>‌ماده 220 - در هنگام رسيدگي به جرائم اطفال، دادگاه مكلف است به ولي يا سرپرست قانوني طفل اعلام نمايد در دادگاه شخصاً" حضور يابد يا‌براي او وكيل تعيين كند. چنانچه ولي يا سرپرست قانوني اقدام به تعيين وكيل ننمايد و خود نيز حضور نيابد، دادگاه براي طفل وكيل تسخيري تعيين‌خواهد كرد.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 به كليه جرائم اشخاص بالغ كمتر از 18 سال تمام نيز در دادگاه اطفال طبق مقررات عمومي رسيدگي مي‌شود.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221 - در جرائم اطفال رسيدگي مقدماتي اعم از تعقيب و تحقيق با رعايت مفاد تبصره ماده (43) توسط دادرس و يا به درخواست او توسط‌قاضي تحقيق انجام مي‌گيرد. دادگاه كليه وظايفي را كه برابر قانون بر عهده ضابطين مي‌باشد راساً به عمل خواهد آورد.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222 - چنانچه درباره وضعيت روحي و رواني طفل يا ولي يا سرپرست قانوني او يا خانوادگي و محيط معاشرت طفل تحقيقاتي لازم باشد‌دادگاه مي‌تواند به هر وسيله‌اي كه مقتضي بداند آنرا انجام دهد و يا نظر اشخاص خبره را جلب نمايد.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223 - احضار طفل براي انجام تحقيقات مقدماتي و رسيدگي در هر مورد از طريق ولي يا سرپرست او به عمل مي‌آيد، در صورت عدم حضور‌برابر مقررات اين قانون جلب خواهند شد. اين امر مانع از احضار و جلب طفل توسط دادگاه نمي‌باشد.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224 - در جريان تحقيقات چنانچه ضرورتي به نگهداري طفل نباشد، براي امكان دسترسي به او و جلوگيري از فرار يا پنهان شدن وي با توجه‌به نوع و اهميت جرم و دلائل آن، حسب مورد با رعايت مقررات مذكور در مبحث دوم از فصل چهارم باب اول اين قانون يكي از تصميمات زير اتخاذ‌خواهد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‌الف - التزام ولي يا سرپرست قانوني طفل يا شخص ديگري به حاضر كردن طفل در موارد لزوم ، با تعيين وجه التزام، اعتبار افراد مذكور بايد احراز‌گردد.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ب - ولي يا سرپرست طفل يا شخص ديگري براي آزادي طفل وثيقه مناسب (‌به نظر دادگاه) بسپارد.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1 - در صورتي كه نگهداري طفل براي انجام تحقيقات يا جلوگيري از تباني نظر به اهميت جرم ضرورت داشته باشد يا طفل ولي يا‌سرپرست نداشته يا ولي و سرپرست او حاضر به التزام يا دادن وثيقه نباشند و شخص ديگري نيز به نحوي كه فوقاً اشاره شده التزام يا وثيقه ندهد، طفل‌متهم تا صدور رأي و اجراي آن در كانون اصلاح و تربيت به صورت موقت نگهداري 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‌تبصره 2 - اگر در حوزه دادگاه كانون اصلاح و تربيت وجود نداشته باشد به تشخيص دادگاه در محل مناسب ديگري نگهداري 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 xml:space="preserve">‌ماده 225 - رسيدگي به جرائم اطفال علني نخواهد بود، در دادگاه فقط اولياء و سرپرست قانوني طفل و وكيل مدافع و شهود و مطلعين و نماينده‌كانون اصلاح و تربيت كه دادگاه حضور آنان را لازم بداند </w:t>
            </w:r>
            <w:r w:rsidRPr="00734618">
              <w:rPr>
                <w:rFonts w:cs="B Lotus"/>
                <w:sz w:val="22"/>
                <w:szCs w:val="22"/>
                <w:rtl/>
                <w:lang w:bidi="fa-IR"/>
              </w:rPr>
              <w:lastRenderedPageBreak/>
              <w:t>حاضر خواهند شد. انتشار جريان دادگاه از طريق رسانه‌هاي گروهي و يا فيلمبرداري و تهيه‌عكس و افشاي هويت و مشخصات طفل متهم ممنوع و متخلف به مجازات قانوني مندرج در ماده 648 قانون مجازات اسلامي محكوم 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226 - در صورتي كه مصلحت طفل اقتضاء نمايد رسيدگي در قسمتي از مراحل دادرسي در غياب متهم انجام خواهد گرفت و در هر حال رأي‌دادگاه حضوري محسوب مي‌شود.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227 - دادگاه به دادخواست مدعي خصوصي برابر مقررات رسيدگي كرده و حكم مقتضي صادر مي‌نمايد، حضور طفل در دادگاه ضروري‌نيست.</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228 - در صورتي كه يك يا چند طفل با مشاركت يا معاونت اشخاص ديگر مرتكب جرم شده باشند به جرائم اطفال در دادگاه رسيدگي كننده‌به جرائم اطفال رسيدگي خواهد شد.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229 - دادگاه رسيدگي كننده به جرائم اطفال حسب گزارشهايي كه از وضع اطفال و تعليم و تربيت آنان از كانون اصلاح و تربيت دريافت مي‌كند مي‌تواند در تصميمات قبلي خود يك بار تجديد نظر نمايد، به اين طريق كه مدت نگهداري را تا يك چهارم تخفيف دهد.</w:t>
            </w:r>
          </w:p>
          <w:p w:rsidR="00881B80" w:rsidRPr="00734618" w:rsidRDefault="00881B80" w:rsidP="001C4DA0">
            <w:pPr>
              <w:spacing w:line="204" w:lineRule="auto"/>
              <w:jc w:val="both"/>
              <w:rPr>
                <w:rFonts w:cs="B Lotus"/>
                <w:sz w:val="22"/>
                <w:szCs w:val="22"/>
                <w:lang w:bidi="fa-IR"/>
              </w:rPr>
            </w:pPr>
            <w:r w:rsidRPr="00734618">
              <w:rPr>
                <w:rFonts w:cs="B Lotus"/>
                <w:sz w:val="22"/>
                <w:szCs w:val="22"/>
                <w:rtl/>
                <w:lang w:bidi="fa-IR"/>
              </w:rPr>
              <w:t>‌ماده 230 - آراء دادگاه رسيدگي كننده به جرائم اطفال برابر مقررات مربوط قابل تجديد نظر مي‌باشد.</w:t>
            </w:r>
          </w:p>
          <w:p w:rsidR="00881B80" w:rsidRPr="00734618" w:rsidRDefault="00881B80" w:rsidP="001C4DA0">
            <w:pPr>
              <w:spacing w:line="204" w:lineRule="auto"/>
              <w:jc w:val="both"/>
              <w:rPr>
                <w:rFonts w:cs="B Lotus"/>
                <w:sz w:val="22"/>
                <w:szCs w:val="22"/>
                <w:rtl/>
                <w:lang w:bidi="fa-IR"/>
              </w:rPr>
            </w:pPr>
            <w:r w:rsidRPr="00734618">
              <w:rPr>
                <w:rFonts w:cs="B Lotus"/>
                <w:sz w:val="22"/>
                <w:szCs w:val="22"/>
                <w:rtl/>
                <w:lang w:bidi="fa-IR"/>
              </w:rPr>
              <w:t>‌ماده 231 - اختصاصي بودن بعضي از شعب دادگاه‌هاي عمومي مانع از ارجاع ساير پرونده‌ها به آن شعب نمي‌باشد.</w:t>
            </w:r>
          </w:p>
        </w:tc>
      </w:tr>
    </w:tbl>
    <w:p w:rsidR="00881B80" w:rsidRDefault="00881B80" w:rsidP="00881B80">
      <w:pPr>
        <w:bidi w:val="0"/>
        <w:rPr>
          <w:rFonts w:cs="B Zar"/>
          <w:b/>
          <w:bCs/>
          <w:spacing w:val="-4"/>
          <w:sz w:val="26"/>
          <w:szCs w:val="26"/>
        </w:rPr>
      </w:pPr>
    </w:p>
    <w:sectPr w:rsidR="00881B80"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19" w:rsidRDefault="00785519" w:rsidP="001A06FC">
      <w:r>
        <w:separator/>
      </w:r>
    </w:p>
  </w:endnote>
  <w:endnote w:type="continuationSeparator" w:id="0">
    <w:p w:rsidR="00785519" w:rsidRDefault="0078551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ED491E" w:rsidP="001C6837">
        <w:pPr>
          <w:pStyle w:val="Footer"/>
          <w:jc w:val="center"/>
        </w:pPr>
        <w:fldSimple w:instr=" PAGE   \* MERGEFORMAT ">
          <w:r w:rsidR="0061795B">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19" w:rsidRDefault="00785519" w:rsidP="001A06FC">
      <w:r>
        <w:separator/>
      </w:r>
    </w:p>
  </w:footnote>
  <w:footnote w:type="continuationSeparator" w:id="0">
    <w:p w:rsidR="00785519" w:rsidRDefault="0078551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4754B"/>
    <w:rsid w:val="00057595"/>
    <w:rsid w:val="000818BD"/>
    <w:rsid w:val="00085BBB"/>
    <w:rsid w:val="000C57BA"/>
    <w:rsid w:val="000D45C7"/>
    <w:rsid w:val="00103EE2"/>
    <w:rsid w:val="00111747"/>
    <w:rsid w:val="00115E57"/>
    <w:rsid w:val="00143AE3"/>
    <w:rsid w:val="001505C9"/>
    <w:rsid w:val="00170319"/>
    <w:rsid w:val="00171087"/>
    <w:rsid w:val="00171A3F"/>
    <w:rsid w:val="00181732"/>
    <w:rsid w:val="00181FD8"/>
    <w:rsid w:val="001828AD"/>
    <w:rsid w:val="00184DD7"/>
    <w:rsid w:val="00185F23"/>
    <w:rsid w:val="00196D78"/>
    <w:rsid w:val="001A06FC"/>
    <w:rsid w:val="001A67A1"/>
    <w:rsid w:val="001B00EC"/>
    <w:rsid w:val="001B044F"/>
    <w:rsid w:val="001B1EB5"/>
    <w:rsid w:val="001B42FD"/>
    <w:rsid w:val="001C2A02"/>
    <w:rsid w:val="001C4DA0"/>
    <w:rsid w:val="001C6837"/>
    <w:rsid w:val="001D0192"/>
    <w:rsid w:val="001D558B"/>
    <w:rsid w:val="001D655C"/>
    <w:rsid w:val="001F195C"/>
    <w:rsid w:val="002067FE"/>
    <w:rsid w:val="00213BFD"/>
    <w:rsid w:val="0022133E"/>
    <w:rsid w:val="00221C22"/>
    <w:rsid w:val="002268BF"/>
    <w:rsid w:val="0023222A"/>
    <w:rsid w:val="00237830"/>
    <w:rsid w:val="002527A8"/>
    <w:rsid w:val="00252F24"/>
    <w:rsid w:val="002543AC"/>
    <w:rsid w:val="002544CE"/>
    <w:rsid w:val="00256FF6"/>
    <w:rsid w:val="00260C54"/>
    <w:rsid w:val="002876AB"/>
    <w:rsid w:val="002952FF"/>
    <w:rsid w:val="00296BF6"/>
    <w:rsid w:val="002B4554"/>
    <w:rsid w:val="002F07B3"/>
    <w:rsid w:val="002F515E"/>
    <w:rsid w:val="00301DCF"/>
    <w:rsid w:val="00310A07"/>
    <w:rsid w:val="00311A3F"/>
    <w:rsid w:val="0031399D"/>
    <w:rsid w:val="0031521F"/>
    <w:rsid w:val="00320B6C"/>
    <w:rsid w:val="003310F4"/>
    <w:rsid w:val="00354B2D"/>
    <w:rsid w:val="0036174A"/>
    <w:rsid w:val="00374C4D"/>
    <w:rsid w:val="00376958"/>
    <w:rsid w:val="003A43CF"/>
    <w:rsid w:val="003B7B5D"/>
    <w:rsid w:val="003D368E"/>
    <w:rsid w:val="003F2761"/>
    <w:rsid w:val="003F3741"/>
    <w:rsid w:val="00403FFE"/>
    <w:rsid w:val="00421644"/>
    <w:rsid w:val="00427B61"/>
    <w:rsid w:val="00435C9A"/>
    <w:rsid w:val="00437196"/>
    <w:rsid w:val="00440B06"/>
    <w:rsid w:val="00450403"/>
    <w:rsid w:val="00451446"/>
    <w:rsid w:val="00471930"/>
    <w:rsid w:val="004B02BE"/>
    <w:rsid w:val="004B3D16"/>
    <w:rsid w:val="004C23DC"/>
    <w:rsid w:val="004D20BC"/>
    <w:rsid w:val="004D6993"/>
    <w:rsid w:val="004E3EA5"/>
    <w:rsid w:val="004F1481"/>
    <w:rsid w:val="004F41D4"/>
    <w:rsid w:val="004F794E"/>
    <w:rsid w:val="00505D3D"/>
    <w:rsid w:val="0051036C"/>
    <w:rsid w:val="005226FE"/>
    <w:rsid w:val="00540C8D"/>
    <w:rsid w:val="0054264D"/>
    <w:rsid w:val="00550F8E"/>
    <w:rsid w:val="005534E8"/>
    <w:rsid w:val="005664D3"/>
    <w:rsid w:val="005670A5"/>
    <w:rsid w:val="00575428"/>
    <w:rsid w:val="00581529"/>
    <w:rsid w:val="00585B95"/>
    <w:rsid w:val="00593C05"/>
    <w:rsid w:val="0059713A"/>
    <w:rsid w:val="005C26B9"/>
    <w:rsid w:val="005C4240"/>
    <w:rsid w:val="005C7346"/>
    <w:rsid w:val="005D6427"/>
    <w:rsid w:val="005F2172"/>
    <w:rsid w:val="00614E52"/>
    <w:rsid w:val="0061795B"/>
    <w:rsid w:val="00631C25"/>
    <w:rsid w:val="006562C7"/>
    <w:rsid w:val="0066494E"/>
    <w:rsid w:val="00671CA2"/>
    <w:rsid w:val="006805F5"/>
    <w:rsid w:val="00685BFA"/>
    <w:rsid w:val="00687502"/>
    <w:rsid w:val="00696221"/>
    <w:rsid w:val="006976FD"/>
    <w:rsid w:val="006A39D2"/>
    <w:rsid w:val="006A4AB7"/>
    <w:rsid w:val="006B6E25"/>
    <w:rsid w:val="006C0D30"/>
    <w:rsid w:val="006C23BA"/>
    <w:rsid w:val="006C377B"/>
    <w:rsid w:val="006D1083"/>
    <w:rsid w:val="006D2FC7"/>
    <w:rsid w:val="006D657F"/>
    <w:rsid w:val="006E207D"/>
    <w:rsid w:val="00730F99"/>
    <w:rsid w:val="00741102"/>
    <w:rsid w:val="0075084D"/>
    <w:rsid w:val="00752AB9"/>
    <w:rsid w:val="007549B9"/>
    <w:rsid w:val="00754EA2"/>
    <w:rsid w:val="00765B77"/>
    <w:rsid w:val="007850CC"/>
    <w:rsid w:val="00785519"/>
    <w:rsid w:val="0079345A"/>
    <w:rsid w:val="007A175E"/>
    <w:rsid w:val="007A5A96"/>
    <w:rsid w:val="007C4B48"/>
    <w:rsid w:val="007D6233"/>
    <w:rsid w:val="007F2B0F"/>
    <w:rsid w:val="008146FE"/>
    <w:rsid w:val="008327BF"/>
    <w:rsid w:val="00832967"/>
    <w:rsid w:val="00847113"/>
    <w:rsid w:val="008476C4"/>
    <w:rsid w:val="0085598C"/>
    <w:rsid w:val="00860C8D"/>
    <w:rsid w:val="0088089A"/>
    <w:rsid w:val="00881B80"/>
    <w:rsid w:val="00883439"/>
    <w:rsid w:val="008B5163"/>
    <w:rsid w:val="008B7E2C"/>
    <w:rsid w:val="008D0CEF"/>
    <w:rsid w:val="008F2DE9"/>
    <w:rsid w:val="008F33F7"/>
    <w:rsid w:val="009147FF"/>
    <w:rsid w:val="00931BC7"/>
    <w:rsid w:val="00950350"/>
    <w:rsid w:val="00957994"/>
    <w:rsid w:val="009605B3"/>
    <w:rsid w:val="00966A3B"/>
    <w:rsid w:val="00967DE5"/>
    <w:rsid w:val="00971651"/>
    <w:rsid w:val="009961A1"/>
    <w:rsid w:val="009A304A"/>
    <w:rsid w:val="009C4CD1"/>
    <w:rsid w:val="009D2A55"/>
    <w:rsid w:val="00A02440"/>
    <w:rsid w:val="00A03E70"/>
    <w:rsid w:val="00A417A2"/>
    <w:rsid w:val="00A469D7"/>
    <w:rsid w:val="00A57120"/>
    <w:rsid w:val="00A613AE"/>
    <w:rsid w:val="00A746B9"/>
    <w:rsid w:val="00A905C6"/>
    <w:rsid w:val="00A94FCA"/>
    <w:rsid w:val="00AA28CD"/>
    <w:rsid w:val="00AC3A2F"/>
    <w:rsid w:val="00AC4D78"/>
    <w:rsid w:val="00AD0E4F"/>
    <w:rsid w:val="00AE3163"/>
    <w:rsid w:val="00AE60F2"/>
    <w:rsid w:val="00AF0931"/>
    <w:rsid w:val="00B02DBD"/>
    <w:rsid w:val="00B10D1B"/>
    <w:rsid w:val="00B5223A"/>
    <w:rsid w:val="00B54C44"/>
    <w:rsid w:val="00B80D54"/>
    <w:rsid w:val="00B9328D"/>
    <w:rsid w:val="00BD6989"/>
    <w:rsid w:val="00BE17DC"/>
    <w:rsid w:val="00BF19CB"/>
    <w:rsid w:val="00BF4697"/>
    <w:rsid w:val="00C05A6F"/>
    <w:rsid w:val="00C13726"/>
    <w:rsid w:val="00C17E35"/>
    <w:rsid w:val="00C26F47"/>
    <w:rsid w:val="00C4260D"/>
    <w:rsid w:val="00C476E4"/>
    <w:rsid w:val="00C56A7D"/>
    <w:rsid w:val="00C6407F"/>
    <w:rsid w:val="00C739EB"/>
    <w:rsid w:val="00C877CA"/>
    <w:rsid w:val="00CA2858"/>
    <w:rsid w:val="00CB1137"/>
    <w:rsid w:val="00CB12C7"/>
    <w:rsid w:val="00CB6B56"/>
    <w:rsid w:val="00CF2EA2"/>
    <w:rsid w:val="00D0447E"/>
    <w:rsid w:val="00D20763"/>
    <w:rsid w:val="00D228AF"/>
    <w:rsid w:val="00D766BC"/>
    <w:rsid w:val="00DB395F"/>
    <w:rsid w:val="00DB5604"/>
    <w:rsid w:val="00DB5A8D"/>
    <w:rsid w:val="00DC602D"/>
    <w:rsid w:val="00DD77B6"/>
    <w:rsid w:val="00DE1678"/>
    <w:rsid w:val="00DE2583"/>
    <w:rsid w:val="00DF122D"/>
    <w:rsid w:val="00DF71AA"/>
    <w:rsid w:val="00DF774E"/>
    <w:rsid w:val="00E0144E"/>
    <w:rsid w:val="00E0596F"/>
    <w:rsid w:val="00E069E9"/>
    <w:rsid w:val="00E06B2E"/>
    <w:rsid w:val="00E313F5"/>
    <w:rsid w:val="00E3168E"/>
    <w:rsid w:val="00E334CF"/>
    <w:rsid w:val="00E3485B"/>
    <w:rsid w:val="00E37B3F"/>
    <w:rsid w:val="00E6247B"/>
    <w:rsid w:val="00E86D96"/>
    <w:rsid w:val="00EA58F5"/>
    <w:rsid w:val="00EC2D9A"/>
    <w:rsid w:val="00ED491E"/>
    <w:rsid w:val="00EE09FA"/>
    <w:rsid w:val="00F036D8"/>
    <w:rsid w:val="00F0798D"/>
    <w:rsid w:val="00F13CEC"/>
    <w:rsid w:val="00F27934"/>
    <w:rsid w:val="00F30403"/>
    <w:rsid w:val="00F361E5"/>
    <w:rsid w:val="00F419EA"/>
    <w:rsid w:val="00F53B06"/>
    <w:rsid w:val="00F675FF"/>
    <w:rsid w:val="00F7371C"/>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rsid w:val="00881B8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F436-7AD1-4B56-B70D-9A84989B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47757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28</cp:revision>
  <cp:lastPrinted>2016-07-14T07:44:00Z</cp:lastPrinted>
  <dcterms:created xsi:type="dcterms:W3CDTF">2016-07-13T13:17:00Z</dcterms:created>
  <dcterms:modified xsi:type="dcterms:W3CDTF">2016-07-14T09:15:00Z</dcterms:modified>
</cp:coreProperties>
</file>